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C93" w:rsidRPr="00944C93" w:rsidRDefault="00944C93" w:rsidP="00944C93">
      <w:pPr>
        <w:pStyle w:val="Titre2"/>
        <w:tabs>
          <w:tab w:val="left" w:pos="276"/>
        </w:tabs>
        <w:ind w:left="0" w:firstLine="0"/>
        <w:rPr>
          <w:spacing w:val="3"/>
          <w:sz w:val="52"/>
          <w:szCs w:val="52"/>
        </w:rPr>
      </w:pPr>
      <w:bookmarkStart w:id="0" w:name="_GoBack"/>
      <w:bookmarkEnd w:id="0"/>
      <w:r w:rsidRPr="00944C93">
        <w:rPr>
          <w:spacing w:val="3"/>
          <w:sz w:val="52"/>
          <w:szCs w:val="52"/>
        </w:rPr>
        <w:t>Consignes d’occupation des salles</w:t>
      </w:r>
    </w:p>
    <w:p w:rsidR="008223C5" w:rsidRPr="00944C93" w:rsidRDefault="008223C5" w:rsidP="00944C93">
      <w:pPr>
        <w:pStyle w:val="Titre2"/>
        <w:jc w:val="center"/>
        <w:rPr>
          <w:sz w:val="48"/>
          <w:szCs w:val="48"/>
        </w:rPr>
      </w:pPr>
      <w:r w:rsidRPr="00944C93">
        <w:rPr>
          <w:sz w:val="48"/>
          <w:szCs w:val="48"/>
        </w:rPr>
        <w:t>Maison de l’Étudiant</w:t>
      </w:r>
      <w:r w:rsidR="00373D70">
        <w:rPr>
          <w:sz w:val="48"/>
          <w:szCs w:val="48"/>
        </w:rPr>
        <w:t xml:space="preserve"> </w:t>
      </w:r>
      <w:r w:rsidR="00944C93" w:rsidRPr="00944C93">
        <w:rPr>
          <w:sz w:val="48"/>
          <w:szCs w:val="48"/>
        </w:rPr>
        <w:t xml:space="preserve">- </w:t>
      </w:r>
      <w:r w:rsidR="00E8250C" w:rsidRPr="00944C93">
        <w:rPr>
          <w:sz w:val="48"/>
          <w:szCs w:val="48"/>
        </w:rPr>
        <w:t xml:space="preserve">Marta </w:t>
      </w:r>
      <w:r w:rsidRPr="00944C93">
        <w:rPr>
          <w:sz w:val="48"/>
          <w:szCs w:val="48"/>
        </w:rPr>
        <w:t>Pan</w:t>
      </w:r>
    </w:p>
    <w:p w:rsidR="004979DA" w:rsidRDefault="004979DA">
      <w:pPr>
        <w:pStyle w:val="Corpsdetexte"/>
        <w:rPr>
          <w:rFonts w:ascii="Arial"/>
          <w:sz w:val="20"/>
        </w:rPr>
      </w:pPr>
    </w:p>
    <w:p w:rsidR="004979DA" w:rsidRDefault="004979DA">
      <w:pPr>
        <w:pStyle w:val="Corpsdetexte"/>
        <w:rPr>
          <w:rFonts w:ascii="Arial"/>
          <w:sz w:val="20"/>
        </w:rPr>
      </w:pPr>
    </w:p>
    <w:p w:rsidR="00E8250C" w:rsidRDefault="00373D70">
      <w:pPr>
        <w:pStyle w:val="Corpsdetexte"/>
        <w:rPr>
          <w:rFonts w:ascii="Arial"/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154305</wp:posOffset>
            </wp:positionV>
            <wp:extent cx="6148070" cy="3902050"/>
            <wp:effectExtent l="0" t="0" r="5080" b="3810"/>
            <wp:wrapThrough wrapText="bothSides">
              <wp:wrapPolygon edited="0">
                <wp:start x="0" y="0"/>
                <wp:lineTo x="0" y="21516"/>
                <wp:lineTo x="21551" y="21516"/>
                <wp:lineTo x="21551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8070" cy="390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50C" w:rsidRDefault="00E8250C">
      <w:pPr>
        <w:pStyle w:val="Corpsdetexte"/>
        <w:rPr>
          <w:rFonts w:ascii="Arial"/>
          <w:sz w:val="20"/>
        </w:rPr>
      </w:pPr>
    </w:p>
    <w:p w:rsidR="00944C93" w:rsidRDefault="00944C93">
      <w:pPr>
        <w:pStyle w:val="Corpsdetexte"/>
        <w:rPr>
          <w:rFonts w:ascii="Arial"/>
          <w:sz w:val="20"/>
        </w:rPr>
      </w:pPr>
    </w:p>
    <w:p w:rsidR="00E8250C" w:rsidRDefault="00E8250C">
      <w:pPr>
        <w:pStyle w:val="Corpsdetexte"/>
        <w:rPr>
          <w:rFonts w:ascii="Arial"/>
          <w:sz w:val="20"/>
        </w:rPr>
      </w:pPr>
    </w:p>
    <w:p w:rsidR="00944C93" w:rsidRPr="00944C93" w:rsidRDefault="00944C93" w:rsidP="00944C93">
      <w:pPr>
        <w:pStyle w:val="Titre2"/>
        <w:tabs>
          <w:tab w:val="left" w:pos="276"/>
        </w:tabs>
        <w:rPr>
          <w:sz w:val="52"/>
          <w:szCs w:val="52"/>
        </w:rPr>
      </w:pPr>
    </w:p>
    <w:p w:rsidR="004979DA" w:rsidRDefault="00944C93">
      <w:pPr>
        <w:pStyle w:val="Corpsdetexte"/>
        <w:spacing w:before="10"/>
        <w:rPr>
          <w:sz w:val="32"/>
          <w:szCs w:val="32"/>
        </w:rPr>
      </w:pPr>
      <w:r w:rsidRPr="00944C93">
        <w:rPr>
          <w:sz w:val="32"/>
          <w:szCs w:val="32"/>
        </w:rPr>
        <w:t>- Port du masque obligatoire</w:t>
      </w:r>
      <w:r>
        <w:rPr>
          <w:sz w:val="32"/>
          <w:szCs w:val="32"/>
        </w:rPr>
        <w:t>.</w:t>
      </w:r>
      <w:r w:rsidRPr="00944C93">
        <w:rPr>
          <w:sz w:val="32"/>
          <w:szCs w:val="32"/>
        </w:rPr>
        <w:br/>
        <w:t xml:space="preserve">- Gel </w:t>
      </w:r>
      <w:r>
        <w:rPr>
          <w:sz w:val="32"/>
          <w:szCs w:val="32"/>
        </w:rPr>
        <w:t>hydro-</w:t>
      </w:r>
      <w:r w:rsidRPr="00944C93">
        <w:rPr>
          <w:sz w:val="32"/>
          <w:szCs w:val="32"/>
        </w:rPr>
        <w:t xml:space="preserve">alcoolique à </w:t>
      </w:r>
      <w:r>
        <w:rPr>
          <w:sz w:val="32"/>
          <w:szCs w:val="32"/>
        </w:rPr>
        <w:t>disposition.</w:t>
      </w:r>
      <w:r w:rsidRPr="00944C93">
        <w:rPr>
          <w:sz w:val="32"/>
          <w:szCs w:val="32"/>
        </w:rPr>
        <w:br/>
        <w:t>- Resp</w:t>
      </w:r>
      <w:r>
        <w:rPr>
          <w:sz w:val="32"/>
          <w:szCs w:val="32"/>
        </w:rPr>
        <w:t xml:space="preserve">ecter l'agencement du mobilier : </w:t>
      </w:r>
      <w:r w:rsidRPr="00944C93">
        <w:rPr>
          <w:sz w:val="32"/>
          <w:szCs w:val="32"/>
        </w:rPr>
        <w:t xml:space="preserve">ne pas les </w:t>
      </w:r>
      <w:r>
        <w:rPr>
          <w:sz w:val="32"/>
          <w:szCs w:val="32"/>
        </w:rPr>
        <w:t>déplacer</w:t>
      </w:r>
    </w:p>
    <w:p w:rsidR="00944C93" w:rsidRDefault="00944C93">
      <w:pPr>
        <w:pStyle w:val="Corpsdetexte"/>
        <w:spacing w:before="10"/>
        <w:rPr>
          <w:sz w:val="32"/>
          <w:szCs w:val="32"/>
        </w:rPr>
      </w:pPr>
      <w:r>
        <w:rPr>
          <w:sz w:val="32"/>
          <w:szCs w:val="32"/>
        </w:rPr>
        <w:t>- Aérer les salles après utilisation</w:t>
      </w:r>
    </w:p>
    <w:p w:rsidR="00944C93" w:rsidRPr="00944C93" w:rsidRDefault="00944C93">
      <w:pPr>
        <w:pStyle w:val="Corpsdetexte"/>
        <w:spacing w:before="10"/>
        <w:rPr>
          <w:sz w:val="32"/>
          <w:szCs w:val="32"/>
        </w:rPr>
      </w:pPr>
    </w:p>
    <w:sectPr w:rsidR="00944C93" w:rsidRPr="00944C93" w:rsidSect="00944C93">
      <w:pgSz w:w="11900" w:h="16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53607"/>
    <w:multiLevelType w:val="hybridMultilevel"/>
    <w:tmpl w:val="EB108C74"/>
    <w:lvl w:ilvl="0" w:tplc="CE54E73C">
      <w:numFmt w:val="bullet"/>
      <w:lvlText w:val="&gt;"/>
      <w:lvlJc w:val="left"/>
      <w:pPr>
        <w:ind w:left="275" w:hanging="151"/>
      </w:pPr>
      <w:rPr>
        <w:rFonts w:ascii="Arial" w:eastAsia="Arial" w:hAnsi="Arial" w:cs="Arial" w:hint="default"/>
        <w:b/>
        <w:bCs/>
        <w:color w:val="1CB1AE"/>
        <w:w w:val="96"/>
        <w:sz w:val="18"/>
        <w:szCs w:val="18"/>
        <w:lang w:val="fr-FR" w:eastAsia="en-US" w:bidi="ar-SA"/>
      </w:rPr>
    </w:lvl>
    <w:lvl w:ilvl="1" w:tplc="9AF6547E">
      <w:numFmt w:val="bullet"/>
      <w:lvlText w:val="•"/>
      <w:lvlJc w:val="left"/>
      <w:pPr>
        <w:ind w:left="1050" w:hanging="151"/>
      </w:pPr>
      <w:rPr>
        <w:rFonts w:hint="default"/>
        <w:lang w:val="fr-FR" w:eastAsia="en-US" w:bidi="ar-SA"/>
      </w:rPr>
    </w:lvl>
    <w:lvl w:ilvl="2" w:tplc="D7B25032">
      <w:numFmt w:val="bullet"/>
      <w:lvlText w:val="•"/>
      <w:lvlJc w:val="left"/>
      <w:pPr>
        <w:ind w:left="1820" w:hanging="151"/>
      </w:pPr>
      <w:rPr>
        <w:rFonts w:hint="default"/>
        <w:lang w:val="fr-FR" w:eastAsia="en-US" w:bidi="ar-SA"/>
      </w:rPr>
    </w:lvl>
    <w:lvl w:ilvl="3" w:tplc="F8FECDA4">
      <w:numFmt w:val="bullet"/>
      <w:lvlText w:val="•"/>
      <w:lvlJc w:val="left"/>
      <w:pPr>
        <w:ind w:left="2591" w:hanging="151"/>
      </w:pPr>
      <w:rPr>
        <w:rFonts w:hint="default"/>
        <w:lang w:val="fr-FR" w:eastAsia="en-US" w:bidi="ar-SA"/>
      </w:rPr>
    </w:lvl>
    <w:lvl w:ilvl="4" w:tplc="853A6770">
      <w:numFmt w:val="bullet"/>
      <w:lvlText w:val="•"/>
      <w:lvlJc w:val="left"/>
      <w:pPr>
        <w:ind w:left="3361" w:hanging="151"/>
      </w:pPr>
      <w:rPr>
        <w:rFonts w:hint="default"/>
        <w:lang w:val="fr-FR" w:eastAsia="en-US" w:bidi="ar-SA"/>
      </w:rPr>
    </w:lvl>
    <w:lvl w:ilvl="5" w:tplc="91CA7A48">
      <w:numFmt w:val="bullet"/>
      <w:lvlText w:val="•"/>
      <w:lvlJc w:val="left"/>
      <w:pPr>
        <w:ind w:left="4132" w:hanging="151"/>
      </w:pPr>
      <w:rPr>
        <w:rFonts w:hint="default"/>
        <w:lang w:val="fr-FR" w:eastAsia="en-US" w:bidi="ar-SA"/>
      </w:rPr>
    </w:lvl>
    <w:lvl w:ilvl="6" w:tplc="BFB4FA6C">
      <w:numFmt w:val="bullet"/>
      <w:lvlText w:val="•"/>
      <w:lvlJc w:val="left"/>
      <w:pPr>
        <w:ind w:left="4902" w:hanging="151"/>
      </w:pPr>
      <w:rPr>
        <w:rFonts w:hint="default"/>
        <w:lang w:val="fr-FR" w:eastAsia="en-US" w:bidi="ar-SA"/>
      </w:rPr>
    </w:lvl>
    <w:lvl w:ilvl="7" w:tplc="9B8E44F2">
      <w:numFmt w:val="bullet"/>
      <w:lvlText w:val="•"/>
      <w:lvlJc w:val="left"/>
      <w:pPr>
        <w:ind w:left="5673" w:hanging="151"/>
      </w:pPr>
      <w:rPr>
        <w:rFonts w:hint="default"/>
        <w:lang w:val="fr-FR" w:eastAsia="en-US" w:bidi="ar-SA"/>
      </w:rPr>
    </w:lvl>
    <w:lvl w:ilvl="8" w:tplc="81A06C0C">
      <w:numFmt w:val="bullet"/>
      <w:lvlText w:val="•"/>
      <w:lvlJc w:val="left"/>
      <w:pPr>
        <w:ind w:left="6443" w:hanging="15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DA"/>
    <w:rsid w:val="00373D70"/>
    <w:rsid w:val="004979DA"/>
    <w:rsid w:val="0066450C"/>
    <w:rsid w:val="008223C5"/>
    <w:rsid w:val="00944C93"/>
    <w:rsid w:val="009C4105"/>
    <w:rsid w:val="00E8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2FBE9-4893-4017-BAA5-97804DF0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  <w:lang w:val="fr-F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275" w:hanging="152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"/>
    <w:qFormat/>
    <w:pPr>
      <w:spacing w:before="95"/>
      <w:ind w:left="138"/>
    </w:pPr>
    <w:rPr>
      <w:rFonts w:ascii="Arial" w:eastAsia="Arial" w:hAnsi="Arial" w:cs="Arial"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275" w:hanging="15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822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brochure location salle (5).pdf</vt:lpstr>
    </vt:vector>
  </TitlesOfParts>
  <Company>UVSQ-MDE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location salle (5).pdf</dc:title>
  <dc:creator>kariould</dc:creator>
  <cp:lastModifiedBy>Ould-Lamara Karima</cp:lastModifiedBy>
  <cp:revision>2</cp:revision>
  <dcterms:created xsi:type="dcterms:W3CDTF">2020-09-18T06:14:00Z</dcterms:created>
  <dcterms:modified xsi:type="dcterms:W3CDTF">2020-09-18T06:14:00Z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2020-09-08T00:00:00Z</vt:filetime>
  </property>
</Properties>
</file>