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42"/>
      </w:tblGrid>
      <w:tr w:rsidR="002C3059" w14:paraId="29899C77" w14:textId="77777777" w:rsidTr="002C3059">
        <w:trPr>
          <w:trHeight w:hRule="exact" w:val="600"/>
        </w:trPr>
        <w:tc>
          <w:tcPr>
            <w:tcW w:w="9242" w:type="dxa"/>
            <w:vAlign w:val="bottom"/>
          </w:tcPr>
          <w:p w14:paraId="2C5880FD" w14:textId="2E2C88AF" w:rsidR="002C3059" w:rsidRPr="001E7BFC" w:rsidRDefault="001E7BFC" w:rsidP="002C3059">
            <w:pPr>
              <w:pStyle w:val="Adressebasbold"/>
              <w:framePr w:wrap="notBeside" w:y="15560" w:anchorLock="1"/>
              <w:rPr>
                <w:sz w:val="18"/>
                <w:szCs w:val="18"/>
              </w:rPr>
            </w:pPr>
            <w:r w:rsidRPr="001E7BFC">
              <w:rPr>
                <w:sz w:val="18"/>
                <w:szCs w:val="18"/>
              </w:rPr>
              <w:t>Elodie Moreau</w:t>
            </w:r>
            <w:r w:rsidR="003B73E6">
              <w:rPr>
                <w:sz w:val="18"/>
                <w:szCs w:val="18"/>
              </w:rPr>
              <w:t xml:space="preserve"> ou Mélanie Leroy </w:t>
            </w:r>
            <w:r w:rsidR="002C3059" w:rsidRPr="001E7BFC">
              <w:rPr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UNIVERSITÉ DE VERSAILLES SAINT-QUENTIN-EN-YVELINES"/>
                  </w:textInput>
                </w:ffData>
              </w:fldChar>
            </w:r>
            <w:bookmarkStart w:id="0" w:name="Texte12"/>
            <w:r w:rsidR="002C3059" w:rsidRPr="001E7BFC">
              <w:rPr>
                <w:sz w:val="18"/>
                <w:szCs w:val="18"/>
              </w:rPr>
              <w:instrText xml:space="preserve"> </w:instrText>
            </w:r>
            <w:r w:rsidR="00DD75CC" w:rsidRPr="001E7BFC">
              <w:rPr>
                <w:sz w:val="18"/>
                <w:szCs w:val="18"/>
              </w:rPr>
              <w:instrText>FORMTEXT</w:instrText>
            </w:r>
            <w:r w:rsidR="002C3059" w:rsidRPr="001E7BFC">
              <w:rPr>
                <w:sz w:val="18"/>
                <w:szCs w:val="18"/>
              </w:rPr>
              <w:instrText xml:space="preserve"> </w:instrText>
            </w:r>
            <w:r w:rsidR="002C3059" w:rsidRPr="001E7BFC">
              <w:rPr>
                <w:sz w:val="18"/>
                <w:szCs w:val="18"/>
              </w:rPr>
            </w:r>
            <w:r w:rsidR="002C3059" w:rsidRPr="001E7BFC">
              <w:rPr>
                <w:sz w:val="18"/>
                <w:szCs w:val="18"/>
              </w:rPr>
              <w:fldChar w:fldCharType="separate"/>
            </w:r>
            <w:r w:rsidR="002C3059" w:rsidRPr="001E7BFC">
              <w:rPr>
                <w:sz w:val="18"/>
                <w:szCs w:val="18"/>
              </w:rPr>
              <w:t>UNIVERSITÉ DE VERSAILLES SAINT-QUENTIN-EN-YVELINES</w:t>
            </w:r>
            <w:r w:rsidR="002C3059" w:rsidRPr="001E7BFC">
              <w:rPr>
                <w:sz w:val="18"/>
                <w:szCs w:val="18"/>
              </w:rPr>
              <w:fldChar w:fldCharType="end"/>
            </w:r>
            <w:bookmarkEnd w:id="0"/>
          </w:p>
          <w:p w14:paraId="5E0C685A" w14:textId="77777777" w:rsidR="003B73E6" w:rsidRDefault="003B73E6" w:rsidP="003B73E6">
            <w:pPr>
              <w:pStyle w:val="Adressebas"/>
              <w:framePr w:wrap="notBeside" w:y="15560" w:anchorLock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allée de l’astronomie</w:t>
            </w:r>
            <w:r w:rsidR="001657F6" w:rsidRPr="001E7BFC">
              <w:rPr>
                <w:sz w:val="18"/>
                <w:szCs w:val="18"/>
              </w:rPr>
              <w:t xml:space="preserve"> — </w:t>
            </w:r>
            <w:r w:rsidR="001E7BFC" w:rsidRPr="001E7BFC">
              <w:rPr>
                <w:sz w:val="18"/>
                <w:szCs w:val="18"/>
              </w:rPr>
              <w:t>78280 Guyancourt</w:t>
            </w:r>
            <w:r w:rsidR="001657F6" w:rsidRPr="001E7BFC">
              <w:rPr>
                <w:sz w:val="18"/>
                <w:szCs w:val="18"/>
              </w:rPr>
              <w:t xml:space="preserve"> — </w:t>
            </w:r>
            <w:bookmarkStart w:id="1" w:name="Texte18"/>
            <w:r w:rsidR="001657F6" w:rsidRPr="001E7BFC">
              <w:rPr>
                <w:sz w:val="18"/>
                <w:szCs w:val="18"/>
              </w:rPr>
              <w:t>T</w:t>
            </w:r>
            <w:bookmarkEnd w:id="1"/>
            <w:r w:rsidR="001E7BFC" w:rsidRPr="001E7BFC">
              <w:rPr>
                <w:sz w:val="18"/>
                <w:szCs w:val="18"/>
              </w:rPr>
              <w:t xml:space="preserve"> 01 3</w:t>
            </w:r>
            <w:r>
              <w:rPr>
                <w:sz w:val="18"/>
                <w:szCs w:val="18"/>
              </w:rPr>
              <w:t xml:space="preserve">9 25 52 03 </w:t>
            </w:r>
          </w:p>
          <w:p w14:paraId="5A592913" w14:textId="1D0C297A" w:rsidR="002C3059" w:rsidRPr="00702E95" w:rsidRDefault="003B73E6" w:rsidP="003B73E6">
            <w:pPr>
              <w:pStyle w:val="Adressebas"/>
              <w:framePr w:wrap="notBeside" w:y="15560" w:anchorLock="1"/>
            </w:pPr>
            <w:r>
              <w:rPr>
                <w:sz w:val="18"/>
                <w:szCs w:val="18"/>
              </w:rPr>
              <w:t xml:space="preserve"> elodie.moreau@uvsq.fr– melanie.leroy@uvsq.fr</w:t>
            </w:r>
          </w:p>
        </w:tc>
      </w:tr>
    </w:tbl>
    <w:p w14:paraId="61B7BD5A" w14:textId="77777777" w:rsidR="00463455" w:rsidRDefault="00682617" w:rsidP="00682617">
      <w:pPr>
        <w:rPr>
          <w:rFonts w:ascii="Gotham Black" w:hAnsi="Gotham Black" w:cs="Arial"/>
          <w:sz w:val="40"/>
          <w:szCs w:val="40"/>
        </w:rPr>
      </w:pPr>
      <w:r w:rsidRPr="00682617">
        <w:rPr>
          <w:rFonts w:ascii="Gotham Black" w:hAnsi="Gotham Black" w:cs="Arial"/>
          <w:sz w:val="40"/>
          <w:szCs w:val="40"/>
        </w:rPr>
        <w:t>Impression association</w:t>
      </w:r>
      <w:r w:rsidR="00463455">
        <w:rPr>
          <w:rFonts w:ascii="Gotham Black" w:hAnsi="Gotham Black" w:cs="Arial"/>
          <w:sz w:val="40"/>
          <w:szCs w:val="40"/>
        </w:rPr>
        <w:t xml:space="preserve"> </w:t>
      </w:r>
    </w:p>
    <w:p w14:paraId="6A4A3185" w14:textId="063D6418" w:rsidR="00144807" w:rsidRPr="00144807" w:rsidRDefault="00144807" w:rsidP="00682617">
      <w:pPr>
        <w:rPr>
          <w:rFonts w:ascii="Gotham Book" w:hAnsi="Gotham Book" w:cs="Arial"/>
          <w:sz w:val="24"/>
          <w:szCs w:val="24"/>
        </w:rPr>
      </w:pPr>
      <w:r w:rsidRPr="00144807">
        <w:rPr>
          <w:rFonts w:ascii="Gotham Book" w:hAnsi="Gotham Book" w:cs="Arial"/>
          <w:sz w:val="24"/>
          <w:szCs w:val="24"/>
        </w:rPr>
        <w:t xml:space="preserve">(Présence du logo de l’UVSQ </w:t>
      </w:r>
      <w:r w:rsidR="00453D1B">
        <w:rPr>
          <w:rFonts w:ascii="Gotham Book" w:hAnsi="Gotham Book" w:cs="Arial"/>
          <w:sz w:val="24"/>
          <w:szCs w:val="24"/>
        </w:rPr>
        <w:t>demandé pour les projets bénéficiant d’une subvention FSDIE</w:t>
      </w:r>
      <w:r w:rsidRPr="00144807">
        <w:rPr>
          <w:rFonts w:ascii="Gotham Book" w:hAnsi="Gotham Book" w:cs="Arial"/>
          <w:sz w:val="24"/>
          <w:szCs w:val="24"/>
        </w:rPr>
        <w:t>)</w:t>
      </w:r>
    </w:p>
    <w:p w14:paraId="78142469" w14:textId="77777777" w:rsidR="00682617" w:rsidRDefault="00682617" w:rsidP="00682617">
      <w:pPr>
        <w:rPr>
          <w:rFonts w:cs="Arial"/>
        </w:rPr>
      </w:pPr>
    </w:p>
    <w:p w14:paraId="02F3FF37" w14:textId="3A1A7D3C" w:rsidR="005E3164" w:rsidRDefault="00682617" w:rsidP="00682617">
      <w:pPr>
        <w:rPr>
          <w:rFonts w:ascii="Gotham Book" w:hAnsi="Gotham Book" w:cs="Arial"/>
        </w:rPr>
      </w:pPr>
      <w:r w:rsidRPr="00144807">
        <w:rPr>
          <w:rFonts w:ascii="Gotham Book" w:hAnsi="Gotham Book" w:cs="Arial"/>
        </w:rPr>
        <w:t>Date</w:t>
      </w:r>
      <w:r w:rsidR="005E3164">
        <w:rPr>
          <w:rFonts w:ascii="Gotham Book" w:hAnsi="Gotham Book" w:cs="Arial"/>
        </w:rPr>
        <w:t xml:space="preserve"> de la demande</w:t>
      </w:r>
      <w:r w:rsidRPr="00144807">
        <w:rPr>
          <w:rFonts w:ascii="Gotham Book" w:hAnsi="Gotham Book" w:cs="Arial"/>
        </w:rPr>
        <w:t xml:space="preserve"> : </w:t>
      </w:r>
      <w:r w:rsidR="001E7BFC">
        <w:rPr>
          <w:rFonts w:ascii="Gotham Book" w:hAnsi="Gotham Book" w:cs="Arial"/>
        </w:rPr>
        <w:tab/>
      </w:r>
      <w:r w:rsidR="001E7BFC">
        <w:rPr>
          <w:rFonts w:ascii="Gotham Book" w:hAnsi="Gotham Book" w:cs="Arial"/>
        </w:rPr>
        <w:tab/>
      </w:r>
      <w:r w:rsidR="001E7BFC">
        <w:rPr>
          <w:rFonts w:ascii="Gotham Book" w:hAnsi="Gotham Book" w:cs="Arial"/>
        </w:rPr>
        <w:tab/>
      </w:r>
      <w:r w:rsidR="001E7BFC">
        <w:rPr>
          <w:rFonts w:ascii="Gotham Book" w:hAnsi="Gotham Book" w:cs="Arial"/>
        </w:rPr>
        <w:tab/>
      </w:r>
      <w:r w:rsidR="005E3164">
        <w:rPr>
          <w:rFonts w:ascii="Gotham Book" w:hAnsi="Gotham Book" w:cs="Arial"/>
        </w:rPr>
        <w:t>Date de livraison souhaitée :</w:t>
      </w:r>
    </w:p>
    <w:p w14:paraId="288BADA6" w14:textId="77777777" w:rsidR="00463455" w:rsidRDefault="00463455" w:rsidP="00682617">
      <w:pPr>
        <w:rPr>
          <w:rFonts w:ascii="Gotham Book" w:hAnsi="Gotham Book" w:cs="Arial"/>
        </w:rPr>
      </w:pPr>
    </w:p>
    <w:p w14:paraId="3890722A" w14:textId="1CBCCD51" w:rsidR="00463455" w:rsidRPr="00144807" w:rsidRDefault="00463455" w:rsidP="00682617">
      <w:pPr>
        <w:rPr>
          <w:rFonts w:ascii="Gotham Book" w:hAnsi="Gotham Book" w:cs="Arial"/>
        </w:rPr>
      </w:pPr>
      <w:r>
        <w:rPr>
          <w:rFonts w:ascii="Gotham Book" w:hAnsi="Gotham Book" w:cs="Arial"/>
        </w:rPr>
        <w:t xml:space="preserve">Le </w:t>
      </w:r>
      <w:proofErr w:type="spellStart"/>
      <w:r>
        <w:rPr>
          <w:rFonts w:ascii="Gotham Book" w:hAnsi="Gotham Book" w:cs="Arial"/>
        </w:rPr>
        <w:t>massicotage</w:t>
      </w:r>
      <w:proofErr w:type="spellEnd"/>
      <w:r>
        <w:rPr>
          <w:rFonts w:ascii="Gotham Book" w:hAnsi="Gotham Book" w:cs="Arial"/>
        </w:rPr>
        <w:t xml:space="preserve"> est à la charge de l’association (possibilit</w:t>
      </w:r>
      <w:r w:rsidR="003B73E6">
        <w:rPr>
          <w:rFonts w:ascii="Gotham Book" w:hAnsi="Gotham Book" w:cs="Arial"/>
        </w:rPr>
        <w:t xml:space="preserve">é </w:t>
      </w:r>
      <w:r>
        <w:rPr>
          <w:rFonts w:ascii="Gotham Book" w:hAnsi="Gotham Book" w:cs="Arial"/>
        </w:rPr>
        <w:t xml:space="preserve">d’aller à la reprographie Bât. D’Alembert) </w:t>
      </w:r>
    </w:p>
    <w:p w14:paraId="397527E9" w14:textId="77777777" w:rsidR="00682617" w:rsidRDefault="00682617" w:rsidP="00682617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682617" w:rsidRPr="00682617" w14:paraId="30DB0DE9" w14:textId="77777777" w:rsidTr="00B85BD0">
        <w:trPr>
          <w:trHeight w:val="552"/>
        </w:trPr>
        <w:tc>
          <w:tcPr>
            <w:tcW w:w="3227" w:type="dxa"/>
            <w:vAlign w:val="center"/>
          </w:tcPr>
          <w:p w14:paraId="5E88F733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Association</w:t>
            </w:r>
          </w:p>
        </w:tc>
        <w:tc>
          <w:tcPr>
            <w:tcW w:w="5985" w:type="dxa"/>
            <w:vAlign w:val="center"/>
          </w:tcPr>
          <w:p w14:paraId="47804C66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FFFBBF9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82617" w:rsidRPr="00682617" w14:paraId="0D743BD3" w14:textId="77777777" w:rsidTr="00B85BD0">
        <w:trPr>
          <w:trHeight w:val="552"/>
        </w:trPr>
        <w:tc>
          <w:tcPr>
            <w:tcW w:w="3227" w:type="dxa"/>
            <w:vAlign w:val="center"/>
          </w:tcPr>
          <w:p w14:paraId="7FB67695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Action</w:t>
            </w:r>
          </w:p>
        </w:tc>
        <w:tc>
          <w:tcPr>
            <w:tcW w:w="5985" w:type="dxa"/>
            <w:vAlign w:val="center"/>
          </w:tcPr>
          <w:p w14:paraId="15F02931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9690867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82617" w:rsidRPr="00682617" w14:paraId="7BD8B2AE" w14:textId="77777777" w:rsidTr="00B85BD0">
        <w:trPr>
          <w:trHeight w:val="552"/>
        </w:trPr>
        <w:tc>
          <w:tcPr>
            <w:tcW w:w="3227" w:type="dxa"/>
            <w:vAlign w:val="center"/>
          </w:tcPr>
          <w:p w14:paraId="3F27D06A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Date de l’action</w:t>
            </w:r>
          </w:p>
        </w:tc>
        <w:tc>
          <w:tcPr>
            <w:tcW w:w="5985" w:type="dxa"/>
            <w:vAlign w:val="center"/>
          </w:tcPr>
          <w:p w14:paraId="75734646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25BEE7A" w14:textId="77777777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82617" w:rsidRPr="00682617" w14:paraId="6BFEB103" w14:textId="77777777" w:rsidTr="00682617">
        <w:trPr>
          <w:trHeight w:val="552"/>
        </w:trPr>
        <w:tc>
          <w:tcPr>
            <w:tcW w:w="9212" w:type="dxa"/>
            <w:gridSpan w:val="2"/>
            <w:shd w:val="clear" w:color="auto" w:fill="C2D69B" w:themeFill="accent3" w:themeFillTint="99"/>
            <w:vAlign w:val="center"/>
          </w:tcPr>
          <w:p w14:paraId="1590B865" w14:textId="2AA36030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Impression</w:t>
            </w:r>
          </w:p>
        </w:tc>
      </w:tr>
      <w:tr w:rsidR="003B73E6" w:rsidRPr="00682617" w14:paraId="06C99863" w14:textId="77777777" w:rsidTr="00412AB6">
        <w:trPr>
          <w:trHeight w:val="552"/>
        </w:trPr>
        <w:tc>
          <w:tcPr>
            <w:tcW w:w="3227" w:type="dxa"/>
            <w:vAlign w:val="center"/>
          </w:tcPr>
          <w:p w14:paraId="1C293168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85" w:type="dxa"/>
            <w:vAlign w:val="center"/>
          </w:tcPr>
          <w:p w14:paraId="7D56D22A" w14:textId="2CF2D91F" w:rsidR="003B73E6" w:rsidRPr="00682617" w:rsidRDefault="003B73E6" w:rsidP="001E7BF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Quantité</w:t>
            </w:r>
          </w:p>
        </w:tc>
      </w:tr>
      <w:tr w:rsidR="003B73E6" w:rsidRPr="00682617" w14:paraId="46529B33" w14:textId="77777777" w:rsidTr="00492E05">
        <w:trPr>
          <w:trHeight w:val="552"/>
        </w:trPr>
        <w:tc>
          <w:tcPr>
            <w:tcW w:w="3227" w:type="dxa"/>
            <w:vAlign w:val="center"/>
          </w:tcPr>
          <w:p w14:paraId="5C542B92" w14:textId="77777777" w:rsidR="003B73E6" w:rsidRDefault="003B73E6" w:rsidP="00B85BD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Affiches A4</w:t>
            </w:r>
          </w:p>
          <w:p w14:paraId="68C396CE" w14:textId="24185708" w:rsidR="003B73E6" w:rsidRPr="00682617" w:rsidRDefault="003B73E6" w:rsidP="00B85BD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9533B">
              <w:rPr>
                <w:rFonts w:cs="Arial"/>
              </w:rPr>
              <w:t>80 max</w:t>
            </w:r>
            <w:r>
              <w:rPr>
                <w:rFonts w:cs="Arial"/>
              </w:rPr>
              <w:t>/événement</w:t>
            </w:r>
          </w:p>
        </w:tc>
        <w:tc>
          <w:tcPr>
            <w:tcW w:w="5985" w:type="dxa"/>
            <w:vAlign w:val="center"/>
          </w:tcPr>
          <w:p w14:paraId="0BC95871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B73E6" w:rsidRPr="00682617" w14:paraId="06E573D8" w14:textId="77777777" w:rsidTr="001B025A">
        <w:trPr>
          <w:trHeight w:val="552"/>
        </w:trPr>
        <w:tc>
          <w:tcPr>
            <w:tcW w:w="3227" w:type="dxa"/>
            <w:vAlign w:val="center"/>
          </w:tcPr>
          <w:p w14:paraId="3AC51BBC" w14:textId="77777777" w:rsidR="003B73E6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Affiches A3</w:t>
            </w:r>
          </w:p>
          <w:p w14:paraId="434BC0C9" w14:textId="6202D51F" w:rsidR="003B73E6" w:rsidRPr="0059533B" w:rsidRDefault="003B73E6" w:rsidP="00682617">
            <w:pPr>
              <w:jc w:val="center"/>
              <w:rPr>
                <w:rFonts w:cs="Arial"/>
              </w:rPr>
            </w:pPr>
            <w:r w:rsidRPr="0059533B">
              <w:rPr>
                <w:rFonts w:cs="Arial"/>
              </w:rPr>
              <w:t>80 max</w:t>
            </w:r>
            <w:r>
              <w:rPr>
                <w:rFonts w:cs="Arial"/>
              </w:rPr>
              <w:t>/événement</w:t>
            </w:r>
          </w:p>
        </w:tc>
        <w:tc>
          <w:tcPr>
            <w:tcW w:w="5985" w:type="dxa"/>
            <w:vAlign w:val="center"/>
          </w:tcPr>
          <w:p w14:paraId="7D6AD7CB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B73E6" w:rsidRPr="00682617" w14:paraId="3D867551" w14:textId="77777777" w:rsidTr="006F2D4C">
        <w:trPr>
          <w:trHeight w:val="552"/>
        </w:trPr>
        <w:tc>
          <w:tcPr>
            <w:tcW w:w="3227" w:type="dxa"/>
            <w:vAlign w:val="center"/>
          </w:tcPr>
          <w:p w14:paraId="5B0124B7" w14:textId="704CDF70" w:rsidR="003B73E6" w:rsidRDefault="003B73E6" w:rsidP="00B85BD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Affiches A2</w:t>
            </w:r>
          </w:p>
          <w:p w14:paraId="2D615609" w14:textId="2EE5590B" w:rsidR="003B73E6" w:rsidRPr="00682617" w:rsidRDefault="003B73E6" w:rsidP="00B85BD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</w:rPr>
              <w:t>1</w:t>
            </w:r>
            <w:r w:rsidRPr="0059533B">
              <w:rPr>
                <w:rFonts w:cs="Arial"/>
              </w:rPr>
              <w:t>0 max</w:t>
            </w:r>
            <w:r>
              <w:rPr>
                <w:rFonts w:cs="Arial"/>
              </w:rPr>
              <w:t>/événement</w:t>
            </w:r>
          </w:p>
        </w:tc>
        <w:tc>
          <w:tcPr>
            <w:tcW w:w="5985" w:type="dxa"/>
            <w:vAlign w:val="center"/>
          </w:tcPr>
          <w:p w14:paraId="2F46786B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B73E6" w:rsidRPr="00682617" w14:paraId="1D41B2D4" w14:textId="77777777" w:rsidTr="0011557F">
        <w:trPr>
          <w:trHeight w:val="552"/>
        </w:trPr>
        <w:tc>
          <w:tcPr>
            <w:tcW w:w="3227" w:type="dxa"/>
            <w:vAlign w:val="center"/>
          </w:tcPr>
          <w:p w14:paraId="28D77BDA" w14:textId="77777777" w:rsidR="003B73E6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Affiches A1</w:t>
            </w:r>
          </w:p>
          <w:p w14:paraId="2B99EAEE" w14:textId="2E606CFA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</w:rPr>
              <w:t>5</w:t>
            </w:r>
            <w:r w:rsidRPr="0059533B">
              <w:rPr>
                <w:rFonts w:cs="Arial"/>
              </w:rPr>
              <w:t xml:space="preserve"> max</w:t>
            </w:r>
            <w:r>
              <w:rPr>
                <w:rFonts w:cs="Arial"/>
              </w:rPr>
              <w:t>/événement</w:t>
            </w:r>
          </w:p>
        </w:tc>
        <w:tc>
          <w:tcPr>
            <w:tcW w:w="5985" w:type="dxa"/>
            <w:vAlign w:val="center"/>
          </w:tcPr>
          <w:p w14:paraId="20ACB8FE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82617" w:rsidRPr="00682617" w14:paraId="485DC6BA" w14:textId="77777777" w:rsidTr="00682617">
        <w:trPr>
          <w:trHeight w:val="212"/>
        </w:trPr>
        <w:tc>
          <w:tcPr>
            <w:tcW w:w="9212" w:type="dxa"/>
            <w:gridSpan w:val="2"/>
            <w:shd w:val="clear" w:color="auto" w:fill="C2D69B" w:themeFill="accent3" w:themeFillTint="99"/>
            <w:vAlign w:val="center"/>
          </w:tcPr>
          <w:p w14:paraId="4504131B" w14:textId="77777777" w:rsidR="00682617" w:rsidRPr="00682617" w:rsidRDefault="00682617" w:rsidP="00682617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B73E6" w:rsidRPr="00682617" w14:paraId="25C1AD14" w14:textId="77777777" w:rsidTr="00804E92">
        <w:trPr>
          <w:trHeight w:val="552"/>
        </w:trPr>
        <w:tc>
          <w:tcPr>
            <w:tcW w:w="3227" w:type="dxa"/>
            <w:vAlign w:val="center"/>
          </w:tcPr>
          <w:p w14:paraId="7C98F479" w14:textId="39354A8C" w:rsidR="003B73E6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Flyers A5</w:t>
            </w:r>
          </w:p>
          <w:p w14:paraId="4611F01C" w14:textId="77777777" w:rsidR="003B73E6" w:rsidRDefault="003B73E6" w:rsidP="00682617">
            <w:pPr>
              <w:jc w:val="center"/>
              <w:rPr>
                <w:rFonts w:cs="Arial"/>
              </w:rPr>
            </w:pPr>
            <w:r w:rsidRPr="0059533B">
              <w:rPr>
                <w:rFonts w:cs="Arial"/>
              </w:rPr>
              <w:t>500 flyers/événement</w:t>
            </w:r>
            <w:r>
              <w:rPr>
                <w:rFonts w:cs="Arial"/>
              </w:rPr>
              <w:t xml:space="preserve"> recto</w:t>
            </w:r>
          </w:p>
          <w:p w14:paraId="509DB831" w14:textId="5A10F280" w:rsidR="003B73E6" w:rsidRPr="0059533B" w:rsidRDefault="003B73E6" w:rsidP="00B85B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250 </w:t>
            </w:r>
            <w:r w:rsidRPr="0059533B">
              <w:rPr>
                <w:rFonts w:cs="Arial"/>
              </w:rPr>
              <w:t>flyers/événement</w:t>
            </w:r>
            <w:r>
              <w:rPr>
                <w:rFonts w:cs="Arial"/>
              </w:rPr>
              <w:t xml:space="preserve"> recto/verso</w:t>
            </w:r>
          </w:p>
        </w:tc>
        <w:tc>
          <w:tcPr>
            <w:tcW w:w="5985" w:type="dxa"/>
            <w:vAlign w:val="center"/>
          </w:tcPr>
          <w:p w14:paraId="5E5CB612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B73E6" w:rsidRPr="00682617" w14:paraId="28155570" w14:textId="77777777" w:rsidTr="005179CF">
        <w:trPr>
          <w:trHeight w:val="552"/>
        </w:trPr>
        <w:tc>
          <w:tcPr>
            <w:tcW w:w="3227" w:type="dxa"/>
            <w:vAlign w:val="center"/>
          </w:tcPr>
          <w:p w14:paraId="3EC120D8" w14:textId="26B05E5F" w:rsidR="003B73E6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Flyers A6</w:t>
            </w:r>
          </w:p>
          <w:p w14:paraId="573411BC" w14:textId="77777777" w:rsidR="003B73E6" w:rsidRDefault="003B73E6" w:rsidP="00682617">
            <w:pPr>
              <w:jc w:val="center"/>
              <w:rPr>
                <w:rFonts w:cs="Arial"/>
              </w:rPr>
            </w:pPr>
            <w:r w:rsidRPr="0059533B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59533B">
              <w:rPr>
                <w:rFonts w:cs="Arial"/>
              </w:rPr>
              <w:t>000 flyers/événement</w:t>
            </w:r>
            <w:r>
              <w:rPr>
                <w:rFonts w:cs="Arial"/>
              </w:rPr>
              <w:t xml:space="preserve"> recto</w:t>
            </w:r>
          </w:p>
          <w:p w14:paraId="12199842" w14:textId="7E23EE52" w:rsidR="003B73E6" w:rsidRPr="0059533B" w:rsidRDefault="003B73E6" w:rsidP="00B85BD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500 </w:t>
            </w:r>
            <w:r w:rsidRPr="0059533B">
              <w:rPr>
                <w:rFonts w:cs="Arial"/>
              </w:rPr>
              <w:t>flyers/événement</w:t>
            </w:r>
            <w:r>
              <w:rPr>
                <w:rFonts w:cs="Arial"/>
              </w:rPr>
              <w:t xml:space="preserve"> recto/verso</w:t>
            </w:r>
          </w:p>
        </w:tc>
        <w:tc>
          <w:tcPr>
            <w:tcW w:w="5985" w:type="dxa"/>
            <w:vAlign w:val="center"/>
          </w:tcPr>
          <w:p w14:paraId="623BB82C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3B73E6" w:rsidRPr="00682617" w14:paraId="319FA3CA" w14:textId="77777777" w:rsidTr="00F44B6E">
        <w:trPr>
          <w:trHeight w:val="552"/>
        </w:trPr>
        <w:tc>
          <w:tcPr>
            <w:tcW w:w="3227" w:type="dxa"/>
            <w:vAlign w:val="center"/>
          </w:tcPr>
          <w:p w14:paraId="2E27AF6D" w14:textId="4D57A9BA" w:rsidR="003B73E6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Autres</w:t>
            </w:r>
          </w:p>
          <w:p w14:paraId="557B8147" w14:textId="437AB26E" w:rsidR="003B73E6" w:rsidRPr="00682617" w:rsidRDefault="003B73E6" w:rsidP="00B85BD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E7BFC">
              <w:rPr>
                <w:rFonts w:cs="Arial"/>
              </w:rPr>
              <w:t>(Places…)</w:t>
            </w:r>
          </w:p>
        </w:tc>
        <w:tc>
          <w:tcPr>
            <w:tcW w:w="5985" w:type="dxa"/>
            <w:vAlign w:val="center"/>
          </w:tcPr>
          <w:p w14:paraId="59ABDF3A" w14:textId="77777777" w:rsidR="003B73E6" w:rsidRPr="00682617" w:rsidRDefault="003B73E6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82617" w:rsidRPr="00682617" w14:paraId="23A7BFEF" w14:textId="77777777" w:rsidTr="00682617">
        <w:trPr>
          <w:trHeight w:val="552"/>
        </w:trPr>
        <w:tc>
          <w:tcPr>
            <w:tcW w:w="9212" w:type="dxa"/>
            <w:gridSpan w:val="2"/>
            <w:shd w:val="clear" w:color="auto" w:fill="C2D69B" w:themeFill="accent3" w:themeFillTint="99"/>
            <w:vAlign w:val="center"/>
          </w:tcPr>
          <w:p w14:paraId="60792C5C" w14:textId="2ED88B6D" w:rsidR="00682617" w:rsidRPr="00682617" w:rsidRDefault="00682617" w:rsidP="0068261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Internet</w:t>
            </w:r>
          </w:p>
        </w:tc>
      </w:tr>
      <w:tr w:rsidR="00B85BD0" w:rsidRPr="00682617" w14:paraId="3E1BBD1E" w14:textId="77777777" w:rsidTr="0081250D">
        <w:trPr>
          <w:trHeight w:val="552"/>
        </w:trPr>
        <w:tc>
          <w:tcPr>
            <w:tcW w:w="9212" w:type="dxa"/>
            <w:gridSpan w:val="2"/>
            <w:vAlign w:val="center"/>
          </w:tcPr>
          <w:p w14:paraId="1D0AB057" w14:textId="415388F0" w:rsidR="00B85BD0" w:rsidRPr="00B85BD0" w:rsidRDefault="00B85BD0" w:rsidP="00B85BD0">
            <w:pPr>
              <w:rPr>
                <w:rFonts w:cs="Arial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>Demande de publication sur le portail étudiant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Envoie texte, logo et visuel                                                                                                              </w:t>
            </w:r>
            <w:r w:rsidRPr="00682617">
              <w:rPr>
                <w:rFonts w:cs="Arial"/>
                <w:b/>
                <w:sz w:val="24"/>
                <w:szCs w:val="24"/>
              </w:rPr>
              <w:sym w:font="Wingdings" w:char="F06F"/>
            </w:r>
          </w:p>
        </w:tc>
      </w:tr>
      <w:tr w:rsidR="00B85BD0" w:rsidRPr="00682617" w14:paraId="22A877DD" w14:textId="77777777" w:rsidTr="00B85BD0">
        <w:trPr>
          <w:trHeight w:val="552"/>
        </w:trPr>
        <w:tc>
          <w:tcPr>
            <w:tcW w:w="3227" w:type="dxa"/>
            <w:vAlign w:val="center"/>
          </w:tcPr>
          <w:p w14:paraId="33FDDD4A" w14:textId="28D912B3" w:rsidR="00B85BD0" w:rsidRPr="00682617" w:rsidRDefault="00B85BD0" w:rsidP="00B85BD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82617">
              <w:rPr>
                <w:rFonts w:cs="Arial"/>
                <w:b/>
                <w:sz w:val="24"/>
                <w:szCs w:val="24"/>
              </w:rPr>
              <w:t xml:space="preserve">Demande de </w:t>
            </w:r>
            <w:r>
              <w:rPr>
                <w:rFonts w:cs="Arial"/>
                <w:b/>
                <w:sz w:val="24"/>
                <w:szCs w:val="24"/>
              </w:rPr>
              <w:t>relai sur les réseaux sociaux de la DVE</w:t>
            </w:r>
          </w:p>
        </w:tc>
        <w:tc>
          <w:tcPr>
            <w:tcW w:w="5985" w:type="dxa"/>
            <w:vAlign w:val="center"/>
          </w:tcPr>
          <w:p w14:paraId="2D1F3E5E" w14:textId="0ED8C000" w:rsidR="00B85BD0" w:rsidRPr="00B85BD0" w:rsidRDefault="00B85BD0" w:rsidP="00B85BD0">
            <w:pPr>
              <w:rPr>
                <w:rFonts w:cs="Arial"/>
                <w:sz w:val="24"/>
                <w:szCs w:val="24"/>
              </w:rPr>
            </w:pPr>
            <w:r w:rsidRPr="00B85BD0">
              <w:rPr>
                <w:rFonts w:cs="Arial"/>
                <w:sz w:val="24"/>
                <w:szCs w:val="24"/>
              </w:rPr>
              <w:sym w:font="Wingdings" w:char="F06F"/>
            </w:r>
            <w:r>
              <w:rPr>
                <w:rFonts w:cs="Arial"/>
                <w:sz w:val="24"/>
                <w:szCs w:val="24"/>
              </w:rPr>
              <w:t xml:space="preserve"> F</w:t>
            </w:r>
            <w:r w:rsidRPr="00B85BD0">
              <w:rPr>
                <w:rFonts w:cs="Arial"/>
                <w:sz w:val="24"/>
                <w:szCs w:val="24"/>
              </w:rPr>
              <w:t xml:space="preserve">acebook         </w:t>
            </w:r>
            <w:r w:rsidRPr="00B85BD0">
              <w:rPr>
                <w:rFonts w:cs="Arial"/>
                <w:sz w:val="24"/>
                <w:szCs w:val="24"/>
              </w:rPr>
              <w:sym w:font="Wingdings" w:char="F06F"/>
            </w:r>
            <w:r w:rsidRPr="00B85BD0">
              <w:rPr>
                <w:rFonts w:cs="Arial"/>
                <w:sz w:val="24"/>
                <w:szCs w:val="24"/>
              </w:rPr>
              <w:t xml:space="preserve"> Twitter         </w:t>
            </w:r>
          </w:p>
        </w:tc>
      </w:tr>
    </w:tbl>
    <w:p w14:paraId="0D644347" w14:textId="466E080C" w:rsidR="002C3059" w:rsidRDefault="002C3059" w:rsidP="00682617"/>
    <w:p w14:paraId="1E758857" w14:textId="77777777" w:rsidR="001E7BFC" w:rsidRDefault="001E7BFC" w:rsidP="00682617">
      <w:r>
        <w:t xml:space="preserve">Nom et prénom : </w:t>
      </w:r>
    </w:p>
    <w:p w14:paraId="63769E54" w14:textId="57B599F4" w:rsidR="001E7BFC" w:rsidRDefault="001E7BFC" w:rsidP="003460F4">
      <w:r>
        <w:t xml:space="preserve">Signature : </w:t>
      </w:r>
      <w:r w:rsidR="003460F4">
        <w:tab/>
      </w:r>
      <w:r w:rsidR="003460F4">
        <w:tab/>
      </w:r>
      <w:r w:rsidR="003460F4">
        <w:tab/>
      </w:r>
      <w:r w:rsidR="003460F4">
        <w:tab/>
      </w:r>
      <w:r w:rsidR="003460F4">
        <w:tab/>
      </w:r>
      <w:r w:rsidR="003460F4">
        <w:tab/>
      </w:r>
      <w:r w:rsidR="003460F4">
        <w:tab/>
      </w:r>
      <w:r w:rsidR="003460F4">
        <w:tab/>
      </w:r>
      <w:r w:rsidR="003460F4">
        <w:tab/>
      </w:r>
      <w:r>
        <w:t>Cachet D</w:t>
      </w:r>
      <w:r w:rsidR="003B73E6">
        <w:t>CVU / MDE</w:t>
      </w:r>
    </w:p>
    <w:p w14:paraId="600C52BB" w14:textId="121D6123" w:rsidR="003460F4" w:rsidRPr="003460F4" w:rsidRDefault="003460F4" w:rsidP="003B73E6">
      <w:pPr>
        <w:spacing w:line="240" w:lineRule="auto"/>
        <w:rPr>
          <w:rFonts w:ascii="Gotham Black" w:hAnsi="Gotham Black" w:cs="Arial"/>
          <w:sz w:val="40"/>
          <w:szCs w:val="40"/>
        </w:rPr>
      </w:pPr>
      <w:r>
        <w:br w:type="page"/>
      </w:r>
      <w:bookmarkStart w:id="2" w:name="_GoBack"/>
      <w:bookmarkEnd w:id="2"/>
      <w:r w:rsidRPr="003460F4">
        <w:rPr>
          <w:rFonts w:ascii="Gotham Black" w:hAnsi="Gotham Black" w:cs="Arial"/>
          <w:sz w:val="40"/>
          <w:szCs w:val="40"/>
        </w:rPr>
        <w:lastRenderedPageBreak/>
        <w:t>Indications techniques</w:t>
      </w:r>
    </w:p>
    <w:p w14:paraId="2193251C" w14:textId="77777777" w:rsidR="003460F4" w:rsidRDefault="003460F4" w:rsidP="00682617"/>
    <w:p w14:paraId="78F934DF" w14:textId="47765512" w:rsidR="003460F4" w:rsidRDefault="003460F4" w:rsidP="00682617">
      <w:r>
        <w:t xml:space="preserve">Merci de réaliser vos documents au format minimum A3 (29,7x42) pour les affiches. </w:t>
      </w:r>
    </w:p>
    <w:p w14:paraId="02A6D8E8" w14:textId="77777777" w:rsidR="003460F4" w:rsidRDefault="003460F4" w:rsidP="00682617">
      <w:r>
        <w:t>Pour une qualité optimum, la résolution doit être de 150 à 300 pixels/pouce.</w:t>
      </w:r>
    </w:p>
    <w:p w14:paraId="60FB1BDC" w14:textId="70BAC076" w:rsidR="003460F4" w:rsidRDefault="003460F4" w:rsidP="00682617">
      <w:r>
        <w:t xml:space="preserve">Format de fichier : en </w:t>
      </w:r>
      <w:proofErr w:type="spellStart"/>
      <w:r>
        <w:t>pdf</w:t>
      </w:r>
      <w:proofErr w:type="spellEnd"/>
      <w:r>
        <w:t xml:space="preserve"> de préférence </w:t>
      </w:r>
    </w:p>
    <w:p w14:paraId="25B877C4" w14:textId="799C8EC3" w:rsidR="00EB564E" w:rsidRDefault="00EB564E" w:rsidP="00682617">
      <w:r>
        <w:t xml:space="preserve">Si vos fichiers sont trop lourds pour passer par mail vous pouvez utiliser des sites comme </w:t>
      </w:r>
      <w:proofErr w:type="spellStart"/>
      <w:r>
        <w:t>free.dl</w:t>
      </w:r>
      <w:proofErr w:type="spellEnd"/>
      <w:r>
        <w:t xml:space="preserve">, </w:t>
      </w:r>
    </w:p>
    <w:p w14:paraId="1FA2DC98" w14:textId="77777777" w:rsidR="003460F4" w:rsidRDefault="003460F4" w:rsidP="00682617"/>
    <w:p w14:paraId="1C68AA47" w14:textId="77777777" w:rsidR="003460F4" w:rsidRDefault="003460F4" w:rsidP="006826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3460F4" w14:paraId="5797C0C8" w14:textId="77777777" w:rsidTr="002D4B3C">
        <w:tc>
          <w:tcPr>
            <w:tcW w:w="3070" w:type="dxa"/>
            <w:vAlign w:val="center"/>
          </w:tcPr>
          <w:p w14:paraId="00E1715D" w14:textId="6390AE29" w:rsidR="003460F4" w:rsidRDefault="003460F4" w:rsidP="00682617">
            <w:r>
              <w:rPr>
                <w:b/>
                <w:bCs/>
              </w:rPr>
              <w:t>Format de papier</w:t>
            </w:r>
          </w:p>
        </w:tc>
        <w:tc>
          <w:tcPr>
            <w:tcW w:w="3071" w:type="dxa"/>
            <w:vAlign w:val="center"/>
          </w:tcPr>
          <w:p w14:paraId="63C6A4B8" w14:textId="4076351C" w:rsidR="003460F4" w:rsidRDefault="003460F4" w:rsidP="00682617">
            <w:r>
              <w:rPr>
                <w:b/>
                <w:bCs/>
              </w:rPr>
              <w:t>Taille en mm</w:t>
            </w:r>
          </w:p>
        </w:tc>
      </w:tr>
      <w:tr w:rsidR="003460F4" w14:paraId="3BE4CE76" w14:textId="77777777" w:rsidTr="002D4B3C">
        <w:tc>
          <w:tcPr>
            <w:tcW w:w="3070" w:type="dxa"/>
            <w:vAlign w:val="center"/>
          </w:tcPr>
          <w:p w14:paraId="73CB91E5" w14:textId="6336D1EF" w:rsidR="003460F4" w:rsidRDefault="003460F4" w:rsidP="00682617">
            <w:r>
              <w:t>A0</w:t>
            </w:r>
          </w:p>
        </w:tc>
        <w:tc>
          <w:tcPr>
            <w:tcW w:w="3071" w:type="dxa"/>
            <w:vAlign w:val="center"/>
          </w:tcPr>
          <w:p w14:paraId="63A8E4D7" w14:textId="4920B449" w:rsidR="003460F4" w:rsidRDefault="003460F4" w:rsidP="00682617">
            <w:r>
              <w:t>841 × 1189</w:t>
            </w:r>
          </w:p>
        </w:tc>
      </w:tr>
      <w:tr w:rsidR="003460F4" w14:paraId="69DAFB70" w14:textId="77777777" w:rsidTr="002D4B3C">
        <w:tc>
          <w:tcPr>
            <w:tcW w:w="3070" w:type="dxa"/>
            <w:vAlign w:val="center"/>
          </w:tcPr>
          <w:p w14:paraId="53D1466E" w14:textId="574C2595" w:rsidR="003460F4" w:rsidRDefault="003460F4" w:rsidP="00682617">
            <w:r>
              <w:t>A1</w:t>
            </w:r>
          </w:p>
        </w:tc>
        <w:tc>
          <w:tcPr>
            <w:tcW w:w="3071" w:type="dxa"/>
            <w:vAlign w:val="center"/>
          </w:tcPr>
          <w:p w14:paraId="1E87C154" w14:textId="1F4AAF61" w:rsidR="003460F4" w:rsidRDefault="003460F4" w:rsidP="00682617">
            <w:r>
              <w:t>594 × 841</w:t>
            </w:r>
          </w:p>
        </w:tc>
      </w:tr>
      <w:tr w:rsidR="003460F4" w14:paraId="2DFFF22B" w14:textId="77777777" w:rsidTr="002D4B3C">
        <w:tc>
          <w:tcPr>
            <w:tcW w:w="3070" w:type="dxa"/>
            <w:vAlign w:val="center"/>
          </w:tcPr>
          <w:p w14:paraId="10ECDFEA" w14:textId="480D0BA6" w:rsidR="003460F4" w:rsidRDefault="003460F4" w:rsidP="00682617">
            <w:r>
              <w:t>A2</w:t>
            </w:r>
          </w:p>
        </w:tc>
        <w:tc>
          <w:tcPr>
            <w:tcW w:w="3071" w:type="dxa"/>
            <w:vAlign w:val="center"/>
          </w:tcPr>
          <w:p w14:paraId="6A56E0E2" w14:textId="3784B2DA" w:rsidR="003460F4" w:rsidRDefault="003460F4" w:rsidP="00682617">
            <w:r>
              <w:t>420 × 594</w:t>
            </w:r>
          </w:p>
        </w:tc>
      </w:tr>
      <w:tr w:rsidR="003460F4" w14:paraId="0047B7CC" w14:textId="77777777" w:rsidTr="002D4B3C">
        <w:tc>
          <w:tcPr>
            <w:tcW w:w="3070" w:type="dxa"/>
            <w:vAlign w:val="center"/>
          </w:tcPr>
          <w:p w14:paraId="4EFA35C2" w14:textId="163A7D1D" w:rsidR="003460F4" w:rsidRDefault="003460F4" w:rsidP="00682617">
            <w:r>
              <w:t>A3</w:t>
            </w:r>
          </w:p>
        </w:tc>
        <w:tc>
          <w:tcPr>
            <w:tcW w:w="3071" w:type="dxa"/>
            <w:vAlign w:val="center"/>
          </w:tcPr>
          <w:p w14:paraId="6FED4105" w14:textId="5CDE705D" w:rsidR="003460F4" w:rsidRDefault="003460F4" w:rsidP="00682617">
            <w:r>
              <w:t>297 × 420</w:t>
            </w:r>
          </w:p>
        </w:tc>
      </w:tr>
      <w:tr w:rsidR="003460F4" w14:paraId="6449BC84" w14:textId="77777777" w:rsidTr="002D4B3C">
        <w:tc>
          <w:tcPr>
            <w:tcW w:w="3070" w:type="dxa"/>
            <w:vAlign w:val="center"/>
          </w:tcPr>
          <w:p w14:paraId="5A62AB74" w14:textId="2410FE03" w:rsidR="003460F4" w:rsidRDefault="003460F4" w:rsidP="00682617">
            <w:r>
              <w:t>A4</w:t>
            </w:r>
          </w:p>
        </w:tc>
        <w:tc>
          <w:tcPr>
            <w:tcW w:w="3071" w:type="dxa"/>
            <w:vAlign w:val="center"/>
          </w:tcPr>
          <w:p w14:paraId="165870A3" w14:textId="3AED7016" w:rsidR="003460F4" w:rsidRDefault="003460F4" w:rsidP="00682617">
            <w:r>
              <w:t>210 × 297</w:t>
            </w:r>
          </w:p>
        </w:tc>
      </w:tr>
      <w:tr w:rsidR="003460F4" w14:paraId="30AC8CC1" w14:textId="77777777" w:rsidTr="002D4B3C">
        <w:tc>
          <w:tcPr>
            <w:tcW w:w="3070" w:type="dxa"/>
            <w:vAlign w:val="center"/>
          </w:tcPr>
          <w:p w14:paraId="1E0E6B7C" w14:textId="7D0125C9" w:rsidR="003460F4" w:rsidRDefault="003460F4" w:rsidP="00682617">
            <w:r>
              <w:t>A5</w:t>
            </w:r>
          </w:p>
        </w:tc>
        <w:tc>
          <w:tcPr>
            <w:tcW w:w="3071" w:type="dxa"/>
            <w:vAlign w:val="center"/>
          </w:tcPr>
          <w:p w14:paraId="2A3E3CBB" w14:textId="3013934C" w:rsidR="003460F4" w:rsidRDefault="003460F4" w:rsidP="00682617">
            <w:r>
              <w:t>148 × 210</w:t>
            </w:r>
          </w:p>
        </w:tc>
      </w:tr>
      <w:tr w:rsidR="003460F4" w14:paraId="2C90300B" w14:textId="77777777" w:rsidTr="002D4B3C">
        <w:tc>
          <w:tcPr>
            <w:tcW w:w="3070" w:type="dxa"/>
            <w:vAlign w:val="center"/>
          </w:tcPr>
          <w:p w14:paraId="36879286" w14:textId="7A068713" w:rsidR="003460F4" w:rsidRDefault="003460F4" w:rsidP="00682617">
            <w:r>
              <w:t>A6</w:t>
            </w:r>
          </w:p>
        </w:tc>
        <w:tc>
          <w:tcPr>
            <w:tcW w:w="3071" w:type="dxa"/>
            <w:vAlign w:val="center"/>
          </w:tcPr>
          <w:p w14:paraId="0A0CEA96" w14:textId="6778D425" w:rsidR="003460F4" w:rsidRDefault="003460F4" w:rsidP="00682617">
            <w:r>
              <w:t>105 × 148</w:t>
            </w:r>
          </w:p>
        </w:tc>
      </w:tr>
    </w:tbl>
    <w:p w14:paraId="0C061125" w14:textId="77777777" w:rsidR="003460F4" w:rsidRDefault="003460F4" w:rsidP="00682617"/>
    <w:p w14:paraId="184BB95B" w14:textId="77777777" w:rsidR="003460F4" w:rsidRDefault="003460F4" w:rsidP="00682617"/>
    <w:p w14:paraId="2C129C18" w14:textId="57462A01" w:rsidR="003460F4" w:rsidRDefault="003460F4" w:rsidP="00682617">
      <w:r>
        <w:rPr>
          <w:noProof/>
        </w:rPr>
        <w:drawing>
          <wp:inline distT="0" distB="0" distL="0" distR="0" wp14:anchorId="39C64101" wp14:editId="15C44D74">
            <wp:extent cx="3709416" cy="4989576"/>
            <wp:effectExtent l="0" t="0" r="571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416" cy="498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0F4" w:rsidSect="0068261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5A3C8" w14:textId="77777777" w:rsidR="000E6D42" w:rsidRDefault="000E6D42">
      <w:pPr>
        <w:spacing w:line="240" w:lineRule="auto"/>
      </w:pPr>
      <w:r>
        <w:separator/>
      </w:r>
    </w:p>
  </w:endnote>
  <w:endnote w:type="continuationSeparator" w:id="0">
    <w:p w14:paraId="178D0F59" w14:textId="77777777" w:rsidR="000E6D42" w:rsidRDefault="000E6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lack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Gotham Book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13B4D" w14:textId="77777777" w:rsidR="002C3059" w:rsidRDefault="002C3059">
    <w:pPr>
      <w:pStyle w:val="Pieddepage"/>
    </w:pPr>
  </w:p>
  <w:p w14:paraId="382CA003" w14:textId="77777777" w:rsidR="002C3059" w:rsidRDefault="002C3059">
    <w:pPr>
      <w:pStyle w:val="Pieddepage"/>
    </w:pPr>
  </w:p>
  <w:p w14:paraId="23035EEB" w14:textId="77777777" w:rsidR="002C3059" w:rsidRDefault="002C305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6AD01" w14:textId="77777777" w:rsidR="002C3059" w:rsidRDefault="002C3059" w:rsidP="002C3059">
    <w:pPr>
      <w:pStyle w:val="Pieddepage"/>
      <w:tabs>
        <w:tab w:val="clear" w:pos="4536"/>
        <w:tab w:val="clear" w:pos="9072"/>
      </w:tabs>
      <w:spacing w:line="24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560AB" w14:textId="77777777" w:rsidR="000E6D42" w:rsidRDefault="000E6D42">
      <w:pPr>
        <w:spacing w:line="240" w:lineRule="auto"/>
      </w:pPr>
      <w:r>
        <w:separator/>
      </w:r>
    </w:p>
  </w:footnote>
  <w:footnote w:type="continuationSeparator" w:id="0">
    <w:p w14:paraId="708635CF" w14:textId="77777777" w:rsidR="000E6D42" w:rsidRDefault="000E6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4B46D" w14:textId="16E0D407" w:rsidR="003B73E6" w:rsidRDefault="003B73E6" w:rsidP="002C3059">
    <w:pPr>
      <w:pStyle w:val="En-tte"/>
      <w:tabs>
        <w:tab w:val="clear" w:pos="4536"/>
        <w:tab w:val="clear" w:pos="9072"/>
      </w:tabs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2CAB0" wp14:editId="5D39195C">
              <wp:simplePos x="0" y="0"/>
              <wp:positionH relativeFrom="column">
                <wp:posOffset>-4444</wp:posOffset>
              </wp:positionH>
              <wp:positionV relativeFrom="paragraph">
                <wp:posOffset>-211455</wp:posOffset>
              </wp:positionV>
              <wp:extent cx="2533650" cy="1381125"/>
              <wp:effectExtent l="0" t="0" r="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1381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F399E" w14:textId="26653E95" w:rsidR="003B73E6" w:rsidRDefault="003B73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1E91BB" wp14:editId="3D613F3E">
                                <wp:extent cx="1914525" cy="1147078"/>
                                <wp:effectExtent l="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vsq-logo-cmj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4525" cy="1147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-.35pt;margin-top:-16.65pt;width:199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" fillcolor="white [3201]" stroked="f" strokeweight=".5pt">
              <v:textbox>
                <w:txbxContent>
                  <w:p w14:paraId="69AF399E" w14:textId="26653E95" w:rsidR="003B73E6" w:rsidRDefault="003B73E6">
                    <w:r>
                      <w:rPr>
                        <w:noProof/>
                      </w:rPr>
                      <w:drawing>
                        <wp:inline distT="0" distB="0" distL="0" distR="0" wp14:anchorId="151E91BB" wp14:editId="3D613F3E">
                          <wp:extent cx="1914525" cy="1147078"/>
                          <wp:effectExtent l="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vsq-logo-cmjn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4525" cy="1147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3BF6C95" w14:textId="53E494EF" w:rsidR="002C3059" w:rsidRDefault="003B73E6" w:rsidP="002C3059">
    <w:pPr>
      <w:pStyle w:val="En-tte"/>
      <w:tabs>
        <w:tab w:val="clear" w:pos="4536"/>
        <w:tab w:val="clear" w:pos="9072"/>
      </w:tabs>
      <w:spacing w:line="240" w:lineRule="exact"/>
    </w:pPr>
    <w:r>
      <w:rPr>
        <w:noProof/>
      </w:rPr>
      <w:drawing>
        <wp:inline distT="0" distB="0" distL="0" distR="0" wp14:anchorId="03326BE5" wp14:editId="06C9A467">
          <wp:extent cx="1801368" cy="1078992"/>
          <wp:effectExtent l="0" t="0" r="8890" b="698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sq-logo-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2029C" w14:textId="77777777" w:rsidR="003B73E6" w:rsidRDefault="003B73E6" w:rsidP="002C3059">
    <w:pPr>
      <w:pStyle w:val="En-tte"/>
      <w:tabs>
        <w:tab w:val="clear" w:pos="4536"/>
        <w:tab w:val="clear" w:pos="9072"/>
      </w:tabs>
      <w:spacing w:line="240" w:lineRule="exact"/>
    </w:pPr>
  </w:p>
  <w:p w14:paraId="156AD797" w14:textId="77777777" w:rsidR="003B73E6" w:rsidRDefault="003B73E6" w:rsidP="002C3059">
    <w:pPr>
      <w:pStyle w:val="En-tte"/>
      <w:tabs>
        <w:tab w:val="clear" w:pos="4536"/>
        <w:tab w:val="clear" w:pos="9072"/>
      </w:tabs>
      <w:spacing w:line="240" w:lineRule="exact"/>
    </w:pPr>
  </w:p>
  <w:p w14:paraId="11B58D30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5F3CACAA" w14:textId="77777777" w:rsidR="003B73E6" w:rsidRDefault="003B73E6" w:rsidP="002C3059">
    <w:pPr>
      <w:pStyle w:val="En-tte"/>
      <w:tabs>
        <w:tab w:val="clear" w:pos="4536"/>
        <w:tab w:val="clear" w:pos="9072"/>
      </w:tabs>
      <w:spacing w:line="240" w:lineRule="exact"/>
    </w:pPr>
  </w:p>
  <w:p w14:paraId="35B8DFA2" w14:textId="77777777" w:rsidR="003B73E6" w:rsidRDefault="003B73E6" w:rsidP="002C3059">
    <w:pPr>
      <w:pStyle w:val="En-tte"/>
      <w:tabs>
        <w:tab w:val="clear" w:pos="4536"/>
        <w:tab w:val="clear" w:pos="9072"/>
      </w:tabs>
      <w:spacing w:line="240" w:lineRule="exact"/>
    </w:pPr>
  </w:p>
  <w:p w14:paraId="3CAA51CC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37030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1CC2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9B"/>
    <w:rsid w:val="000E6D42"/>
    <w:rsid w:val="000F7C6A"/>
    <w:rsid w:val="00144807"/>
    <w:rsid w:val="001657F6"/>
    <w:rsid w:val="001E7BFC"/>
    <w:rsid w:val="002C3059"/>
    <w:rsid w:val="003460F4"/>
    <w:rsid w:val="003B73E6"/>
    <w:rsid w:val="003F5D2A"/>
    <w:rsid w:val="00453D1B"/>
    <w:rsid w:val="00455993"/>
    <w:rsid w:val="00463455"/>
    <w:rsid w:val="00542018"/>
    <w:rsid w:val="0059533B"/>
    <w:rsid w:val="005D559B"/>
    <w:rsid w:val="005E3164"/>
    <w:rsid w:val="00682617"/>
    <w:rsid w:val="00722AAA"/>
    <w:rsid w:val="00A163AA"/>
    <w:rsid w:val="00B85BD0"/>
    <w:rsid w:val="00BE7414"/>
    <w:rsid w:val="00D80B0B"/>
    <w:rsid w:val="00DD75CC"/>
    <w:rsid w:val="00E31D31"/>
    <w:rsid w:val="00E81CCE"/>
    <w:rsid w:val="00EB564E"/>
    <w:rsid w:val="00EE5B20"/>
    <w:rsid w:val="00F84A9A"/>
    <w:rsid w:val="00FB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3EDE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95"/>
    <w:pPr>
      <w:spacing w:line="240" w:lineRule="atLeas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02E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02E9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702E9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bas">
    <w:name w:val="Adresse bas"/>
    <w:basedOn w:val="Normal"/>
    <w:rsid w:val="00702E95"/>
    <w:pPr>
      <w:framePr w:w="9242" w:h="57" w:wrap="notBeside" w:vAnchor="page" w:hAnchor="page" w:x="1986" w:y="10440"/>
      <w:spacing w:line="200" w:lineRule="atLeast"/>
    </w:pPr>
    <w:rPr>
      <w:sz w:val="13"/>
    </w:rPr>
  </w:style>
  <w:style w:type="paragraph" w:customStyle="1" w:styleId="Adressebasbold">
    <w:name w:val="Adresse bas bold"/>
    <w:basedOn w:val="Adressebas"/>
    <w:rsid w:val="00702E95"/>
    <w:pPr>
      <w:framePr w:wrap="notBeside"/>
    </w:pPr>
    <w:rPr>
      <w:b/>
    </w:rPr>
  </w:style>
  <w:style w:type="character" w:styleId="Lienhypertexte">
    <w:name w:val="Hyperlink"/>
    <w:basedOn w:val="Policepardfaut"/>
    <w:uiPriority w:val="99"/>
    <w:unhideWhenUsed/>
    <w:rsid w:val="003460F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95"/>
    <w:pPr>
      <w:spacing w:line="240" w:lineRule="atLeas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02E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02E9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702E9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bas">
    <w:name w:val="Adresse bas"/>
    <w:basedOn w:val="Normal"/>
    <w:rsid w:val="00702E95"/>
    <w:pPr>
      <w:framePr w:w="9242" w:h="57" w:wrap="notBeside" w:vAnchor="page" w:hAnchor="page" w:x="1986" w:y="10440"/>
      <w:spacing w:line="200" w:lineRule="atLeast"/>
    </w:pPr>
    <w:rPr>
      <w:sz w:val="13"/>
    </w:rPr>
  </w:style>
  <w:style w:type="paragraph" w:customStyle="1" w:styleId="Adressebasbold">
    <w:name w:val="Adresse bas bold"/>
    <w:basedOn w:val="Adressebas"/>
    <w:rsid w:val="00702E95"/>
    <w:pPr>
      <w:framePr w:wrap="notBeside"/>
    </w:pPr>
    <w:rPr>
      <w:b/>
    </w:rPr>
  </w:style>
  <w:style w:type="character" w:styleId="Lienhypertexte">
    <w:name w:val="Hyperlink"/>
    <w:basedOn w:val="Policepardfaut"/>
    <w:uiPriority w:val="99"/>
    <w:unhideWhenUsed/>
    <w:rsid w:val="003460F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UVSQ</vt:lpstr>
    </vt:vector>
  </TitlesOfParts>
  <Company>Microsoft</Company>
  <LinksUpToDate>false</LinksUpToDate>
  <CharactersWithSpaces>1647</CharactersWithSpaces>
  <SharedDoc>false</SharedDoc>
  <HyperlinkBase/>
  <HLinks>
    <vt:vector size="6" baseType="variant">
      <vt:variant>
        <vt:i4>7209053</vt:i4>
      </vt:variant>
      <vt:variant>
        <vt:i4>-1</vt:i4>
      </vt:variant>
      <vt:variant>
        <vt:i4>2051</vt:i4>
      </vt:variant>
      <vt:variant>
        <vt:i4>1</vt:i4>
      </vt:variant>
      <vt:variant>
        <vt:lpwstr>logo_tdl_v2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UVSQ</dc:title>
  <dc:creator>Jérôme  Herskovitz</dc:creator>
  <cp:lastModifiedBy>Elodie Moreau</cp:lastModifiedBy>
  <cp:revision>2</cp:revision>
  <cp:lastPrinted>2013-02-28T09:53:00Z</cp:lastPrinted>
  <dcterms:created xsi:type="dcterms:W3CDTF">2019-02-01T10:40:00Z</dcterms:created>
  <dcterms:modified xsi:type="dcterms:W3CDTF">2019-02-01T10:40:00Z</dcterms:modified>
</cp:coreProperties>
</file>