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671"/>
        <w:tblW w:w="9232" w:type="dxa"/>
        <w:tblLayout w:type="fixed"/>
        <w:tblLook w:val="0000" w:firstRow="0" w:lastRow="0" w:firstColumn="0" w:lastColumn="0" w:noHBand="0" w:noVBand="0"/>
      </w:tblPr>
      <w:tblGrid>
        <w:gridCol w:w="3708"/>
        <w:gridCol w:w="5524"/>
      </w:tblGrid>
      <w:tr w:rsidR="00FD513E" w:rsidRPr="006A60BB" w14:paraId="7A6C6668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C5A99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3CBC978B" w14:textId="730CF46C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593491">
              <w:rPr>
                <w:rFonts w:cs="Times New Roman"/>
                <w:b/>
                <w:sz w:val="22"/>
                <w:szCs w:val="22"/>
              </w:rPr>
              <w:t>C</w:t>
            </w:r>
            <w:r>
              <w:rPr>
                <w:rFonts w:cs="Times New Roman"/>
                <w:b/>
                <w:sz w:val="22"/>
                <w:szCs w:val="22"/>
              </w:rPr>
              <w:t xml:space="preserve">ode </w:t>
            </w:r>
            <w:r w:rsidRPr="00593491">
              <w:rPr>
                <w:rFonts w:cs="Times New Roman"/>
                <w:b/>
                <w:sz w:val="22"/>
                <w:szCs w:val="22"/>
              </w:rPr>
              <w:t xml:space="preserve">UE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099DC697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8561E" w14:textId="0AEBE003" w:rsidR="00FD513E" w:rsidRPr="006A60BB" w:rsidRDefault="002569D5" w:rsidP="00FD513E">
            <w:pPr>
              <w:snapToGrid w:val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2569D5">
              <w:rPr>
                <w:rFonts w:cs="Times New Roman"/>
                <w:color w:val="000000"/>
                <w:sz w:val="22"/>
                <w:szCs w:val="22"/>
              </w:rPr>
              <w:t>LHANG1C1</w:t>
            </w:r>
          </w:p>
        </w:tc>
      </w:tr>
      <w:tr w:rsidR="00FD513E" w:rsidRPr="006A60BB" w14:paraId="7DB20B86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195C0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70FAA4DD" w14:textId="08F7709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593491">
              <w:rPr>
                <w:rFonts w:cs="Times New Roman"/>
                <w:b/>
                <w:sz w:val="22"/>
                <w:szCs w:val="22"/>
              </w:rPr>
              <w:t>I</w:t>
            </w:r>
            <w:r>
              <w:rPr>
                <w:rFonts w:cs="Times New Roman"/>
                <w:b/>
                <w:sz w:val="22"/>
                <w:szCs w:val="22"/>
              </w:rPr>
              <w:t>ntitulé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complet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l</w:t>
            </w:r>
            <w:r w:rsidRPr="00593491">
              <w:rPr>
                <w:rFonts w:cs="Times New Roman"/>
                <w:b/>
                <w:sz w:val="22"/>
                <w:szCs w:val="22"/>
              </w:rPr>
              <w:t>’UE</w:t>
            </w:r>
            <w:proofErr w:type="spellEnd"/>
            <w:r w:rsidR="001B21A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5A93A260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932E2" w14:textId="67B8C409" w:rsidR="00FD513E" w:rsidRPr="002569D5" w:rsidRDefault="002569D5" w:rsidP="00FD513E">
            <w:pPr>
              <w:snapToGrid w:val="0"/>
              <w:jc w:val="both"/>
              <w:rPr>
                <w:rFonts w:cs="Times New Roman"/>
                <w:sz w:val="22"/>
                <w:szCs w:val="22"/>
                <w:lang w:val="en-GB"/>
              </w:rPr>
            </w:pPr>
            <w:r w:rsidRPr="002569D5">
              <w:rPr>
                <w:rFonts w:cs="Times New Roman"/>
                <w:sz w:val="22"/>
                <w:szCs w:val="22"/>
                <w:lang w:val="en-GB"/>
              </w:rPr>
              <w:t>Culture anglophone I: British film and society</w:t>
            </w:r>
          </w:p>
        </w:tc>
      </w:tr>
      <w:tr w:rsidR="00FD513E" w:rsidRPr="006A60BB" w14:paraId="26062923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10499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34CA313B" w14:textId="7C203B8A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Enseignant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>(e</w:t>
            </w:r>
            <w:r w:rsidR="00084C57">
              <w:rPr>
                <w:rFonts w:cs="Times New Roman"/>
                <w:b/>
                <w:sz w:val="22"/>
                <w:szCs w:val="22"/>
              </w:rPr>
              <w:t>)</w:t>
            </w:r>
            <w:r w:rsidR="005511E1">
              <w:rPr>
                <w:rFonts w:cs="Times New Roman"/>
                <w:b/>
                <w:sz w:val="22"/>
                <w:szCs w:val="22"/>
              </w:rPr>
              <w:t>s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5511E1">
              <w:rPr>
                <w:rFonts w:cs="Times New Roman"/>
                <w:b/>
                <w:sz w:val="22"/>
                <w:szCs w:val="22"/>
              </w:rPr>
              <w:t>responsible(s)</w:t>
            </w:r>
            <w:r w:rsidR="001B21A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4BCF817E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7AF8A" w14:textId="57424B5F" w:rsidR="00FD513E" w:rsidRPr="006A60BB" w:rsidRDefault="002569D5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Simon Dawes</w:t>
            </w:r>
          </w:p>
        </w:tc>
      </w:tr>
      <w:tr w:rsidR="00084C57" w:rsidRPr="00A503A8" w14:paraId="1816B72C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F02D5" w14:textId="380EFDFA" w:rsidR="00084C57" w:rsidRPr="000F4BCE" w:rsidRDefault="00084C57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32322F18" w14:textId="0F0086F9" w:rsidR="00084C57" w:rsidRPr="000F4BCE" w:rsidRDefault="00084C57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 w:rsidRPr="000F4BCE">
              <w:rPr>
                <w:rFonts w:cs="Times New Roman"/>
                <w:b/>
                <w:sz w:val="22"/>
                <w:szCs w:val="22"/>
                <w:lang w:val="fr-FR"/>
              </w:rPr>
              <w:t>Enseignant(e)s dispensant l’UE</w:t>
            </w:r>
          </w:p>
          <w:p w14:paraId="69024909" w14:textId="3CD77E6C" w:rsidR="00084C57" w:rsidRPr="000F4BCE" w:rsidRDefault="00084C57" w:rsidP="007C034F">
            <w:pPr>
              <w:snapToGrid w:val="0"/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</w:pPr>
            <w:r w:rsidRPr="000F4BCE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(</w:t>
            </w:r>
            <w:proofErr w:type="gramStart"/>
            <w:r w:rsidR="00394CD2" w:rsidRPr="000F4BCE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à</w:t>
            </w:r>
            <w:proofErr w:type="gramEnd"/>
            <w:r w:rsidR="00394CD2" w:rsidRPr="000F4BCE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 xml:space="preserve"> remplir </w:t>
            </w:r>
            <w:r w:rsidRPr="000F4BCE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si plusieurs)</w:t>
            </w:r>
          </w:p>
          <w:p w14:paraId="60988E25" w14:textId="171C4C92" w:rsidR="00084C57" w:rsidRPr="000F4BCE" w:rsidRDefault="00084C57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206AB" w14:textId="77777777" w:rsidR="00084C57" w:rsidRPr="006A60BB" w:rsidRDefault="00084C57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</w:p>
        </w:tc>
      </w:tr>
      <w:tr w:rsidR="00FD513E" w:rsidRPr="000F4BCE" w14:paraId="0E8F2ED8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4DBAF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194CBCB7" w14:textId="529CE68A" w:rsidR="00FD513E" w:rsidRPr="00593491" w:rsidRDefault="00F77F4A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>Parcours</w:t>
            </w:r>
            <w:r w:rsidR="00FD513E">
              <w:rPr>
                <w:rFonts w:cs="Times New Roman"/>
                <w:b/>
                <w:sz w:val="22"/>
                <w:szCs w:val="22"/>
                <w:lang w:val="fr-FR"/>
              </w:rPr>
              <w:t xml:space="preserve"> dans l</w:t>
            </w:r>
            <w:r>
              <w:rPr>
                <w:rFonts w:cs="Times New Roman"/>
                <w:b/>
                <w:sz w:val="22"/>
                <w:szCs w:val="22"/>
                <w:lang w:val="fr-FR"/>
              </w:rPr>
              <w:t>e</w:t>
            </w:r>
            <w:r w:rsidR="00FD513E">
              <w:rPr>
                <w:rFonts w:cs="Times New Roman"/>
                <w:b/>
                <w:sz w:val="22"/>
                <w:szCs w:val="22"/>
                <w:lang w:val="fr-FR"/>
              </w:rPr>
              <w:t>quel s’inscrit l’UE</w:t>
            </w:r>
            <w:r w:rsidR="001B21AF">
              <w:rPr>
                <w:rFonts w:cs="Times New Roman"/>
                <w:b/>
                <w:sz w:val="22"/>
                <w:szCs w:val="22"/>
                <w:lang w:val="fr-FR"/>
              </w:rPr>
              <w:t xml:space="preserve"> </w:t>
            </w:r>
            <w:r w:rsidR="001B21AF" w:rsidRPr="000F4BCE">
              <w:rPr>
                <w:rFonts w:cs="Times New Roman"/>
                <w:b/>
                <w:color w:val="FF0000"/>
                <w:sz w:val="22"/>
                <w:szCs w:val="22"/>
                <w:lang w:val="fr-FR"/>
              </w:rPr>
              <w:t>*</w:t>
            </w:r>
          </w:p>
          <w:p w14:paraId="2FF080CA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983B9" w14:textId="3CDC8E47" w:rsidR="00FD513E" w:rsidRPr="006A60BB" w:rsidRDefault="00A503A8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 xml:space="preserve">Licence </w:t>
            </w:r>
            <w:r w:rsidR="002569D5">
              <w:rPr>
                <w:rFonts w:cs="Times New Roman"/>
                <w:sz w:val="22"/>
                <w:szCs w:val="22"/>
                <w:lang w:val="fr-FR"/>
              </w:rPr>
              <w:t>LLCER</w:t>
            </w:r>
            <w:r>
              <w:rPr>
                <w:rFonts w:cs="Times New Roman"/>
                <w:sz w:val="22"/>
                <w:szCs w:val="22"/>
                <w:lang w:val="fr-FR"/>
              </w:rPr>
              <w:t xml:space="preserve"> Anglais</w:t>
            </w:r>
          </w:p>
        </w:tc>
      </w:tr>
      <w:tr w:rsidR="00FD513E" w:rsidRPr="006A60BB" w14:paraId="347F6C21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4D7C2" w14:textId="77777777" w:rsidR="00FD513E" w:rsidRPr="000F4BC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22D5E54D" w14:textId="7C5909F9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593491">
              <w:rPr>
                <w:rFonts w:cs="Times New Roman"/>
                <w:b/>
                <w:sz w:val="22"/>
                <w:szCs w:val="22"/>
              </w:rPr>
              <w:t>S</w:t>
            </w:r>
            <w:r>
              <w:rPr>
                <w:rFonts w:cs="Times New Roman"/>
                <w:b/>
                <w:sz w:val="22"/>
                <w:szCs w:val="22"/>
              </w:rPr>
              <w:t>emestre</w:t>
            </w:r>
            <w:proofErr w:type="spellEnd"/>
            <w:r w:rsidR="001B21A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02CA7AD1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64E1D" w14:textId="299E62B5" w:rsidR="00FD513E" w:rsidRPr="006A60BB" w:rsidRDefault="002569D5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FD513E" w:rsidRPr="006A60BB" w14:paraId="0523342E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4044F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730607C3" w14:textId="36C5B968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593491">
              <w:rPr>
                <w:rFonts w:cs="Times New Roman"/>
                <w:b/>
                <w:sz w:val="22"/>
                <w:szCs w:val="22"/>
              </w:rPr>
              <w:t>N</w:t>
            </w:r>
            <w:r>
              <w:rPr>
                <w:rFonts w:cs="Times New Roman"/>
                <w:b/>
                <w:sz w:val="22"/>
                <w:szCs w:val="22"/>
              </w:rPr>
              <w:t>ombre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6C4427">
              <w:rPr>
                <w:rFonts w:cs="Times New Roman"/>
                <w:b/>
                <w:sz w:val="22"/>
                <w:szCs w:val="22"/>
              </w:rPr>
              <w:t xml:space="preserve">total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d’ECTS</w:t>
            </w:r>
            <w:proofErr w:type="spellEnd"/>
            <w:r w:rsidR="001B21A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4964C577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8495C" w14:textId="1F7A76ED" w:rsidR="00FD513E" w:rsidRPr="006A60BB" w:rsidRDefault="002569D5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FD513E" w:rsidRPr="006A60BB" w14:paraId="4886FD28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56F73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29E16519" w14:textId="21FF1825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 w:rsidRPr="00593491">
              <w:rPr>
                <w:rFonts w:cs="Times New Roman"/>
                <w:b/>
                <w:sz w:val="22"/>
                <w:szCs w:val="22"/>
                <w:lang w:val="fr-FR"/>
              </w:rPr>
              <w:t>L</w:t>
            </w:r>
            <w:r>
              <w:rPr>
                <w:rFonts w:cs="Times New Roman"/>
                <w:b/>
                <w:sz w:val="22"/>
                <w:szCs w:val="22"/>
                <w:lang w:val="fr-FR"/>
              </w:rPr>
              <w:t>angue(s) d’enseignement</w:t>
            </w:r>
            <w:r w:rsidR="001B21AF">
              <w:rPr>
                <w:rFonts w:cs="Times New Roman"/>
                <w:b/>
                <w:sz w:val="22"/>
                <w:szCs w:val="22"/>
                <w:lang w:val="fr-FR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46F02D26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0E612" w14:textId="055CF54A" w:rsidR="00FD513E" w:rsidRPr="006A60BB" w:rsidRDefault="002569D5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Anglais</w:t>
            </w:r>
          </w:p>
        </w:tc>
      </w:tr>
      <w:tr w:rsidR="00FD513E" w:rsidRPr="006A60BB" w14:paraId="6B39192F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ABF58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1A7B8EAE" w14:textId="2D232F93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Volume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horaire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total</w:t>
            </w:r>
            <w:r w:rsidRPr="00593491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111D587E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53C0A" w14:textId="77777777" w:rsidR="0005228C" w:rsidRDefault="0005228C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</w:p>
          <w:p w14:paraId="6B797521" w14:textId="6E035204" w:rsidR="00FD513E" w:rsidRDefault="001B21AF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CM =</w:t>
            </w:r>
            <w:r w:rsidR="002569D5">
              <w:rPr>
                <w:rFonts w:cs="Times New Roman"/>
                <w:sz w:val="22"/>
                <w:szCs w:val="22"/>
              </w:rPr>
              <w:t xml:space="preserve"> 24</w:t>
            </w:r>
          </w:p>
          <w:p w14:paraId="43436470" w14:textId="191B5F6F" w:rsidR="001B21AF" w:rsidRDefault="001B21AF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TD =</w:t>
            </w:r>
            <w:r w:rsidR="002569D5">
              <w:rPr>
                <w:rFonts w:cs="Times New Roman"/>
                <w:sz w:val="22"/>
                <w:szCs w:val="22"/>
              </w:rPr>
              <w:t xml:space="preserve"> 0</w:t>
            </w:r>
          </w:p>
          <w:p w14:paraId="2DD8A4DA" w14:textId="144A2375" w:rsidR="0005228C" w:rsidRPr="006A60BB" w:rsidRDefault="0005228C" w:rsidP="0005228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FD513E" w:rsidRPr="00055A99" w14:paraId="6D854426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7FFB0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6468ADB8" w14:textId="1519F462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593491">
              <w:rPr>
                <w:rFonts w:cs="Times New Roman"/>
                <w:b/>
                <w:sz w:val="22"/>
                <w:szCs w:val="22"/>
              </w:rPr>
              <w:t>P</w:t>
            </w:r>
            <w:r>
              <w:rPr>
                <w:rFonts w:cs="Times New Roman"/>
                <w:b/>
                <w:sz w:val="22"/>
                <w:szCs w:val="22"/>
              </w:rPr>
              <w:t>ré-requis</w:t>
            </w:r>
            <w:proofErr w:type="spellEnd"/>
          </w:p>
          <w:p w14:paraId="1EDD612F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60CC9" w14:textId="77777777" w:rsidR="00FD513E" w:rsidRPr="00055A99" w:rsidRDefault="00FD513E" w:rsidP="00FD513E">
            <w:pPr>
              <w:snapToGrid w:val="0"/>
              <w:rPr>
                <w:rFonts w:cs="Times New Roman"/>
                <w:i/>
                <w:sz w:val="22"/>
                <w:szCs w:val="22"/>
                <w:lang w:val="fr-FR"/>
              </w:rPr>
            </w:pPr>
          </w:p>
        </w:tc>
      </w:tr>
      <w:tr w:rsidR="00FD513E" w:rsidRPr="003C005E" w14:paraId="27DD1CBF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44A6F" w14:textId="77777777" w:rsidR="00FD513E" w:rsidRPr="000F4BC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4FF85C11" w14:textId="2CC177B4" w:rsidR="00FD513E" w:rsidRPr="000F4BC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 w:rsidRPr="000F4BCE">
              <w:rPr>
                <w:rFonts w:cs="Times New Roman"/>
                <w:b/>
                <w:sz w:val="22"/>
                <w:szCs w:val="22"/>
                <w:lang w:val="fr-FR"/>
              </w:rPr>
              <w:t>Descriptif et</w:t>
            </w:r>
            <w:r w:rsidR="001B21AF" w:rsidRPr="000F4BCE">
              <w:rPr>
                <w:rFonts w:cs="Times New Roman"/>
                <w:b/>
                <w:sz w:val="22"/>
                <w:szCs w:val="22"/>
                <w:lang w:val="fr-FR"/>
              </w:rPr>
              <w:t>/ou</w:t>
            </w:r>
            <w:r w:rsidRPr="000F4BCE">
              <w:rPr>
                <w:rFonts w:cs="Times New Roman"/>
                <w:b/>
                <w:sz w:val="22"/>
                <w:szCs w:val="22"/>
                <w:lang w:val="fr-FR"/>
              </w:rPr>
              <w:t xml:space="preserve"> objectif(s)</w:t>
            </w:r>
          </w:p>
          <w:p w14:paraId="05F0C68E" w14:textId="77777777" w:rsidR="00FD513E" w:rsidRPr="000F4BC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75340" w14:textId="77777777" w:rsidR="003C005E" w:rsidRDefault="003C005E" w:rsidP="003C005E">
            <w:pPr>
              <w:jc w:val="both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 xml:space="preserve">This course is an introduction to </w:t>
            </w:r>
            <w:r w:rsidRPr="006651C1">
              <w:rPr>
                <w:rFonts w:ascii="Garamond" w:hAnsi="Garamond"/>
                <w:lang w:val="en-GB"/>
              </w:rPr>
              <w:t>British Film &amp; Society</w:t>
            </w:r>
            <w:r>
              <w:rPr>
                <w:rFonts w:ascii="Garamond" w:hAnsi="Garamond"/>
                <w:lang w:val="en-GB"/>
              </w:rPr>
              <w:t xml:space="preserve">, focusing </w:t>
            </w:r>
            <w:proofErr w:type="gramStart"/>
            <w:r>
              <w:rPr>
                <w:rFonts w:ascii="Garamond" w:hAnsi="Garamond"/>
                <w:lang w:val="en-GB"/>
              </w:rPr>
              <w:t>in particular on</w:t>
            </w:r>
            <w:proofErr w:type="gramEnd"/>
            <w:r>
              <w:rPr>
                <w:rFonts w:ascii="Garamond" w:hAnsi="Garamond"/>
                <w:lang w:val="en-GB"/>
              </w:rPr>
              <w:t xml:space="preserve"> the history of British cinema, and the relation between British culture, society, politics and identity.</w:t>
            </w:r>
          </w:p>
          <w:p w14:paraId="5AA17E9D" w14:textId="77777777" w:rsidR="003C005E" w:rsidRDefault="003C005E" w:rsidP="003C005E">
            <w:pPr>
              <w:jc w:val="both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The course will take place in one 2-hour CM a week (there will be no TDs), during which time we will watch a selection of films and analyse them critically. This will involve an analysis of the cinematic ‘text’ as well as its ‘context’.</w:t>
            </w:r>
            <w:r w:rsidRPr="00AE2970">
              <w:rPr>
                <w:rFonts w:ascii="Garamond" w:hAnsi="Garamond"/>
                <w:lang w:val="en-GB"/>
              </w:rPr>
              <w:t xml:space="preserve"> </w:t>
            </w:r>
            <w:r>
              <w:rPr>
                <w:rFonts w:ascii="Garamond" w:hAnsi="Garamond"/>
                <w:lang w:val="en-GB"/>
              </w:rPr>
              <w:t xml:space="preserve">That is, each lecture will introduce the film generally, before looking more closely and critically at the content and at the various issues it raises. </w:t>
            </w:r>
          </w:p>
          <w:p w14:paraId="00FDE8EA" w14:textId="00832801" w:rsidR="00FD513E" w:rsidRPr="003C005E" w:rsidRDefault="003C005E" w:rsidP="003C005E">
            <w:pPr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lang w:val="en-GB"/>
              </w:rPr>
              <w:t>The course will be uniquely in English.</w:t>
            </w:r>
          </w:p>
        </w:tc>
      </w:tr>
      <w:tr w:rsidR="00FD513E" w:rsidRPr="000F4BCE" w14:paraId="74412CAD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486A7" w14:textId="77777777" w:rsidR="00FD513E" w:rsidRPr="003C005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en-GB"/>
              </w:rPr>
            </w:pPr>
          </w:p>
          <w:p w14:paraId="0ACEB403" w14:textId="4BEB93EB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>Contrôle des connaissances</w:t>
            </w:r>
            <w:r w:rsidR="001B21AF">
              <w:rPr>
                <w:rFonts w:cs="Times New Roman"/>
                <w:b/>
                <w:sz w:val="22"/>
                <w:szCs w:val="22"/>
                <w:lang w:val="fr-FR"/>
              </w:rPr>
              <w:t xml:space="preserve"> </w:t>
            </w:r>
            <w:r w:rsidR="001B21AF" w:rsidRPr="000F4BCE">
              <w:rPr>
                <w:rFonts w:cs="Times New Roman"/>
                <w:b/>
                <w:color w:val="FF0000"/>
                <w:sz w:val="22"/>
                <w:szCs w:val="22"/>
                <w:lang w:val="fr-FR"/>
              </w:rPr>
              <w:t>*</w:t>
            </w:r>
          </w:p>
          <w:p w14:paraId="10A6C727" w14:textId="2AC0E4EB" w:rsidR="00FD513E" w:rsidRPr="007C034F" w:rsidRDefault="00FD513E" w:rsidP="00FD513E">
            <w:pPr>
              <w:snapToGrid w:val="0"/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</w:pPr>
            <w:r w:rsidRPr="007C034F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(</w:t>
            </w:r>
            <w:r w:rsidR="00680452" w:rsidRPr="007C034F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Sous</w:t>
            </w:r>
            <w:r w:rsidRPr="007C034F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 xml:space="preserve"> réserve de modification)</w:t>
            </w:r>
          </w:p>
          <w:p w14:paraId="36DC9222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842E1" w14:textId="5508583E" w:rsidR="00FD513E" w:rsidRDefault="002569D5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50% contrôle continu (2 DM en groupe)</w:t>
            </w:r>
          </w:p>
          <w:p w14:paraId="46DF0149" w14:textId="452320A9" w:rsidR="002569D5" w:rsidRPr="00055A99" w:rsidRDefault="002569D5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50% examen écrit 1h</w:t>
            </w:r>
          </w:p>
        </w:tc>
      </w:tr>
      <w:tr w:rsidR="00FD513E" w:rsidRPr="00055A99" w14:paraId="0AC5D3BD" w14:textId="77777777" w:rsidTr="00FD513E">
        <w:trPr>
          <w:trHeight w:val="39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BDCEA" w14:textId="77777777" w:rsidR="00FD513E" w:rsidRPr="000F4BC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7636BE6B" w14:textId="3CEF34FD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Bibliographie</w:t>
            </w:r>
            <w:proofErr w:type="spellEnd"/>
          </w:p>
          <w:p w14:paraId="2D33FEAA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8B326" w14:textId="77777777" w:rsidR="002569D5" w:rsidRDefault="002569D5" w:rsidP="002569D5">
            <w:pPr>
              <w:jc w:val="both"/>
              <w:rPr>
                <w:rFonts w:ascii="Garamond" w:hAnsi="Garamond"/>
                <w:lang w:val="en-GB"/>
              </w:rPr>
            </w:pPr>
            <w:r w:rsidRPr="0003260A">
              <w:rPr>
                <w:rFonts w:ascii="Garamond" w:hAnsi="Garamond"/>
                <w:lang w:val="en-GB"/>
              </w:rPr>
              <w:t xml:space="preserve">Christopher, D. (2015). </w:t>
            </w:r>
            <w:r w:rsidRPr="0003260A">
              <w:rPr>
                <w:rFonts w:ascii="Garamond" w:hAnsi="Garamond"/>
                <w:i/>
                <w:lang w:val="en-GB"/>
              </w:rPr>
              <w:t>British Culture</w:t>
            </w:r>
            <w:r>
              <w:rPr>
                <w:rFonts w:ascii="Garamond" w:hAnsi="Garamond"/>
                <w:i/>
                <w:lang w:val="en-GB"/>
              </w:rPr>
              <w:t>:</w:t>
            </w:r>
            <w:r w:rsidRPr="0003260A">
              <w:rPr>
                <w:rFonts w:ascii="Garamond" w:hAnsi="Garamond"/>
                <w:i/>
                <w:lang w:val="en-GB"/>
              </w:rPr>
              <w:t xml:space="preserve"> An Introduction</w:t>
            </w:r>
            <w:r w:rsidRPr="0003260A">
              <w:rPr>
                <w:rFonts w:ascii="Garamond" w:hAnsi="Garamond"/>
                <w:lang w:val="en-GB"/>
              </w:rPr>
              <w:t xml:space="preserve"> (Third ed.). Milton Park, Abingdon, Oxon: Routledge.</w:t>
            </w:r>
          </w:p>
          <w:p w14:paraId="2FEC2DC2" w14:textId="77777777" w:rsidR="002569D5" w:rsidRDefault="002569D5" w:rsidP="002569D5">
            <w:pPr>
              <w:jc w:val="both"/>
              <w:rPr>
                <w:rFonts w:ascii="Garamond" w:hAnsi="Garamond"/>
                <w:lang w:val="en-GB"/>
              </w:rPr>
            </w:pPr>
          </w:p>
          <w:p w14:paraId="553DACDE" w14:textId="258D11AF" w:rsidR="002569D5" w:rsidRDefault="002569D5" w:rsidP="002569D5">
            <w:pPr>
              <w:jc w:val="both"/>
              <w:rPr>
                <w:rFonts w:ascii="Garamond" w:hAnsi="Garamond"/>
                <w:lang w:val="en-GB"/>
              </w:rPr>
            </w:pPr>
            <w:r w:rsidRPr="0003260A">
              <w:rPr>
                <w:rFonts w:ascii="Garamond" w:hAnsi="Garamond"/>
                <w:lang w:val="en-GB"/>
              </w:rPr>
              <w:t xml:space="preserve">Higgins, M., Smith, C., &amp; Storey, J. (2010). </w:t>
            </w:r>
            <w:r w:rsidRPr="0003260A">
              <w:rPr>
                <w:rFonts w:ascii="Garamond" w:hAnsi="Garamond"/>
                <w:i/>
                <w:lang w:val="en-GB"/>
              </w:rPr>
              <w:t xml:space="preserve">The Cambridge Companion </w:t>
            </w:r>
            <w:r>
              <w:rPr>
                <w:rFonts w:ascii="Garamond" w:hAnsi="Garamond"/>
                <w:i/>
                <w:lang w:val="en-GB"/>
              </w:rPr>
              <w:t>t</w:t>
            </w:r>
            <w:r w:rsidRPr="0003260A">
              <w:rPr>
                <w:rFonts w:ascii="Garamond" w:hAnsi="Garamond"/>
                <w:i/>
                <w:lang w:val="en-GB"/>
              </w:rPr>
              <w:t>o Modern British Culture</w:t>
            </w:r>
            <w:r w:rsidRPr="0003260A">
              <w:rPr>
                <w:rFonts w:ascii="Garamond" w:hAnsi="Garamond"/>
                <w:lang w:val="en-GB"/>
              </w:rPr>
              <w:t xml:space="preserve"> (Cambridge companions to culture). Cambridge New York (N.Y.): Cambridge University Press.</w:t>
            </w:r>
          </w:p>
          <w:p w14:paraId="3EBD99E6" w14:textId="77777777" w:rsidR="00FD513E" w:rsidRPr="00055A99" w:rsidRDefault="00FD513E" w:rsidP="00FD513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D513E" w:rsidRPr="00822064" w14:paraId="7DF36FCE" w14:textId="77777777" w:rsidTr="00FD513E">
        <w:trPr>
          <w:trHeight w:val="39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8C290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022D0467" w14:textId="3AC61B6D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Informations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complémentaires</w:t>
            </w:r>
            <w:proofErr w:type="spellEnd"/>
          </w:p>
          <w:p w14:paraId="140EA116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B76A9" w14:textId="5E066ED9" w:rsidR="002569D5" w:rsidRDefault="002569D5" w:rsidP="002569D5">
            <w:pPr>
              <w:jc w:val="both"/>
              <w:rPr>
                <w:rFonts w:ascii="Garamond" w:hAnsi="Garamond"/>
                <w:lang w:val="en-GB"/>
              </w:rPr>
            </w:pPr>
          </w:p>
          <w:p w14:paraId="10468F48" w14:textId="77777777" w:rsidR="00FD513E" w:rsidRPr="002569D5" w:rsidRDefault="00FD513E" w:rsidP="00FD513E">
            <w:pPr>
              <w:snapToGrid w:val="0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</w:tbl>
    <w:p w14:paraId="49883C45" w14:textId="748CE945" w:rsidR="00593491" w:rsidRPr="00FD513E" w:rsidRDefault="00286931" w:rsidP="008B2909">
      <w:pPr>
        <w:rPr>
          <w:rFonts w:cs="Times New Roman"/>
          <w:b/>
          <w:bCs/>
          <w:color w:val="333399"/>
          <w:sz w:val="28"/>
          <w:szCs w:val="28"/>
          <w:lang w:val="fr-FR"/>
        </w:rPr>
      </w:pPr>
      <w:r>
        <w:rPr>
          <w:rFonts w:cs="Times New Roman"/>
          <w:b/>
          <w:bCs/>
          <w:color w:val="333399"/>
          <w:sz w:val="28"/>
          <w:szCs w:val="28"/>
          <w:lang w:val="fr-FR"/>
        </w:rPr>
        <w:t>FICHE UE</w:t>
      </w:r>
    </w:p>
    <w:p w14:paraId="4AF537D0" w14:textId="322FC786" w:rsidR="008B2909" w:rsidRPr="00843F12" w:rsidRDefault="008B2909" w:rsidP="008B2909">
      <w:pPr>
        <w:rPr>
          <w:i/>
          <w:iCs/>
        </w:rPr>
      </w:pPr>
    </w:p>
    <w:p w14:paraId="6E062549" w14:textId="645DE508" w:rsidR="000A21CF" w:rsidRPr="00843F12" w:rsidRDefault="004F5473" w:rsidP="004F5473">
      <w:pPr>
        <w:rPr>
          <w:i/>
          <w:iCs/>
        </w:rPr>
      </w:pPr>
      <w:r w:rsidRPr="00843F12">
        <w:rPr>
          <w:b/>
          <w:bCs/>
          <w:i/>
          <w:iCs/>
          <w:color w:val="FF0000"/>
        </w:rPr>
        <w:t>*</w:t>
      </w:r>
      <w:r w:rsidR="000A21CF" w:rsidRPr="00843F12">
        <w:rPr>
          <w:i/>
          <w:iCs/>
        </w:rPr>
        <w:t xml:space="preserve">A </w:t>
      </w:r>
      <w:proofErr w:type="spellStart"/>
      <w:r w:rsidR="000A21CF" w:rsidRPr="00843F12">
        <w:rPr>
          <w:i/>
          <w:iCs/>
        </w:rPr>
        <w:t>remplir</w:t>
      </w:r>
      <w:proofErr w:type="spellEnd"/>
      <w:r w:rsidR="000A21CF" w:rsidRPr="00843F12">
        <w:rPr>
          <w:i/>
          <w:iCs/>
        </w:rPr>
        <w:t xml:space="preserve"> </w:t>
      </w:r>
      <w:proofErr w:type="spellStart"/>
      <w:r w:rsidR="000A21CF" w:rsidRPr="00843F12">
        <w:rPr>
          <w:i/>
          <w:iCs/>
        </w:rPr>
        <w:t>obligatoirement</w:t>
      </w:r>
      <w:proofErr w:type="spellEnd"/>
    </w:p>
    <w:sectPr w:rsidR="000A21CF" w:rsidRPr="00843F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85218" w14:textId="77777777" w:rsidR="005D1F74" w:rsidRDefault="005D1F74" w:rsidP="004D5523">
      <w:r>
        <w:separator/>
      </w:r>
    </w:p>
  </w:endnote>
  <w:endnote w:type="continuationSeparator" w:id="0">
    <w:p w14:paraId="36ED7259" w14:textId="77777777" w:rsidR="005D1F74" w:rsidRDefault="005D1F74" w:rsidP="004D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44F05" w14:textId="77777777" w:rsidR="004D5523" w:rsidRDefault="004D55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27D9" w14:textId="7BEACBD5" w:rsidR="004D5523" w:rsidRDefault="004D5523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99A9AFE" wp14:editId="3B3902C7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ou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Forme automatiqu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Forme automatiqu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Forme automatiqu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4F01B469" id="Groupe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Forme automatiqu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Forme automatiqu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Forme automatiqu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2C538D" wp14:editId="608E1818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21-05-12T00:00:00Z">
                              <w:dateFormat w:val="dd MMMM 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7C8AB354" w14:textId="0EE3CDAB" w:rsidR="004D5523" w:rsidRDefault="001467B7">
                              <w:pPr>
                                <w:jc w:val="right"/>
                              </w:pPr>
                              <w:r>
                                <w:rPr>
                                  <w:lang w:val="fr-FR"/>
                                </w:rPr>
                                <w:t>12 mai 2021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152C538D" id="Rectangle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" filled="f" stroked="f">
              <v:textbox inset=",0">
                <w:txbxContent>
                  <w:sdt>
                    <w:sdtPr>
                      <w:alias w:val="Date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21-05-12T00:00:00Z">
                        <w:dateFormat w:val="dd MMMM yyyy"/>
                        <w:lid w:val="fr-F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7C8AB354" w14:textId="0EE3CDAB" w:rsidR="004D5523" w:rsidRDefault="001467B7">
                        <w:pPr>
                          <w:jc w:val="right"/>
                        </w:pPr>
                        <w:r>
                          <w:rPr>
                            <w:lang w:val="fr-FR"/>
                          </w:rPr>
                          <w:t>12 mai 2021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2DEE5" w14:textId="77777777" w:rsidR="004D5523" w:rsidRDefault="004D55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71197" w14:textId="77777777" w:rsidR="005D1F74" w:rsidRDefault="005D1F74" w:rsidP="004D5523">
      <w:r>
        <w:separator/>
      </w:r>
    </w:p>
  </w:footnote>
  <w:footnote w:type="continuationSeparator" w:id="0">
    <w:p w14:paraId="2CB33F1F" w14:textId="77777777" w:rsidR="005D1F74" w:rsidRDefault="005D1F74" w:rsidP="004D5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3768" w14:textId="77777777" w:rsidR="004D5523" w:rsidRDefault="004D552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C0F8" w14:textId="77777777" w:rsidR="004D5523" w:rsidRDefault="004D552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DC78" w14:textId="77777777" w:rsidR="004D5523" w:rsidRDefault="004D552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37CA"/>
    <w:multiLevelType w:val="hybridMultilevel"/>
    <w:tmpl w:val="89FE35EE"/>
    <w:lvl w:ilvl="0" w:tplc="2552386A">
      <w:start w:val="10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32BFC"/>
    <w:multiLevelType w:val="hybridMultilevel"/>
    <w:tmpl w:val="120A8912"/>
    <w:lvl w:ilvl="0" w:tplc="25B02EC8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91"/>
    <w:rsid w:val="0005228C"/>
    <w:rsid w:val="00084C57"/>
    <w:rsid w:val="000A21CF"/>
    <w:rsid w:val="000F4BCE"/>
    <w:rsid w:val="001467B7"/>
    <w:rsid w:val="001B21AF"/>
    <w:rsid w:val="0024141C"/>
    <w:rsid w:val="002569D5"/>
    <w:rsid w:val="00286931"/>
    <w:rsid w:val="00317688"/>
    <w:rsid w:val="003673C3"/>
    <w:rsid w:val="00394CD2"/>
    <w:rsid w:val="003C005E"/>
    <w:rsid w:val="003E718F"/>
    <w:rsid w:val="004D5523"/>
    <w:rsid w:val="004F5473"/>
    <w:rsid w:val="005511E1"/>
    <w:rsid w:val="00593491"/>
    <w:rsid w:val="005D1F74"/>
    <w:rsid w:val="00630EE3"/>
    <w:rsid w:val="00634D10"/>
    <w:rsid w:val="00680452"/>
    <w:rsid w:val="006C4427"/>
    <w:rsid w:val="007C034F"/>
    <w:rsid w:val="00843F12"/>
    <w:rsid w:val="008B2909"/>
    <w:rsid w:val="00997088"/>
    <w:rsid w:val="00A503A8"/>
    <w:rsid w:val="00A6296A"/>
    <w:rsid w:val="00F01612"/>
    <w:rsid w:val="00F77F4A"/>
    <w:rsid w:val="00F96C4A"/>
    <w:rsid w:val="00FD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74F96"/>
  <w15:chartTrackingRefBased/>
  <w15:docId w15:val="{6441CBDA-9000-481A-B45F-81CC44B0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49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21CF"/>
    <w:pPr>
      <w:ind w:left="720"/>
      <w:contextualSpacing/>
    </w:pPr>
    <w:rPr>
      <w:szCs w:val="21"/>
    </w:rPr>
  </w:style>
  <w:style w:type="paragraph" w:styleId="En-tte">
    <w:name w:val="header"/>
    <w:basedOn w:val="Normal"/>
    <w:link w:val="En-tteCar"/>
    <w:uiPriority w:val="99"/>
    <w:unhideWhenUsed/>
    <w:rsid w:val="004D5523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4D5523"/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4D5523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4D5523"/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2021-05-12T00:00:00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240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mendy</dc:creator>
  <cp:keywords/>
  <dc:description/>
  <cp:lastModifiedBy>Adrien Rodd</cp:lastModifiedBy>
  <cp:revision>5</cp:revision>
  <dcterms:created xsi:type="dcterms:W3CDTF">2021-08-28T09:44:00Z</dcterms:created>
  <dcterms:modified xsi:type="dcterms:W3CDTF">2021-08-28T10:33:00Z</dcterms:modified>
</cp:coreProperties>
</file>