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671"/>
        <w:tblW w:w="9232" w:type="dxa"/>
        <w:tblLayout w:type="fixed"/>
        <w:tblLook w:val="0000" w:firstRow="0" w:lastRow="0" w:firstColumn="0" w:lastColumn="0" w:noHBand="0" w:noVBand="0"/>
      </w:tblPr>
      <w:tblGrid>
        <w:gridCol w:w="3397"/>
        <w:gridCol w:w="5835"/>
      </w:tblGrid>
      <w:tr w:rsidR="00FD513E" w:rsidRPr="006A60BB" w14:paraId="7A6C6668" w14:textId="77777777" w:rsidTr="00EA7A4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C5A99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3CBC978B" w14:textId="730CF46C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593491">
              <w:rPr>
                <w:rFonts w:cs="Times New Roman"/>
                <w:b/>
                <w:sz w:val="22"/>
                <w:szCs w:val="22"/>
              </w:rPr>
              <w:t>C</w:t>
            </w:r>
            <w:r>
              <w:rPr>
                <w:rFonts w:cs="Times New Roman"/>
                <w:b/>
                <w:sz w:val="22"/>
                <w:szCs w:val="22"/>
              </w:rPr>
              <w:t xml:space="preserve">ode </w:t>
            </w:r>
            <w:r w:rsidRPr="00593491">
              <w:rPr>
                <w:rFonts w:cs="Times New Roman"/>
                <w:b/>
                <w:sz w:val="22"/>
                <w:szCs w:val="22"/>
              </w:rPr>
              <w:t xml:space="preserve">UE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099DC697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561E" w14:textId="667FCF91" w:rsidR="00FD513E" w:rsidRPr="006A60BB" w:rsidRDefault="0075610D" w:rsidP="00FD513E">
            <w:pPr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HIS20</w:t>
            </w:r>
            <w:r w:rsidR="00F258FF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</w:tr>
      <w:tr w:rsidR="00FD513E" w:rsidRPr="004A44C0" w14:paraId="7DB20B86" w14:textId="77777777" w:rsidTr="00EA7A4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195C0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70FAA4DD" w14:textId="08F7709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I</w:t>
            </w:r>
            <w:r>
              <w:rPr>
                <w:rFonts w:cs="Times New Roman"/>
                <w:b/>
                <w:sz w:val="22"/>
                <w:szCs w:val="22"/>
              </w:rPr>
              <w:t>ntitulé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complet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l</w:t>
            </w:r>
            <w:r w:rsidRPr="00593491">
              <w:rPr>
                <w:rFonts w:cs="Times New Roman"/>
                <w:b/>
                <w:sz w:val="22"/>
                <w:szCs w:val="22"/>
              </w:rPr>
              <w:t>’UE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5A93A260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32E2" w14:textId="0DB10773" w:rsidR="00FD513E" w:rsidRPr="006A60BB" w:rsidRDefault="0075610D" w:rsidP="00FD513E">
            <w:pPr>
              <w:snapToGrid w:val="0"/>
              <w:jc w:val="both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Histoire politique et culturelle de la monarchie française (16</w:t>
            </w:r>
            <w:r w:rsidRPr="0075610D">
              <w:rPr>
                <w:rFonts w:cs="Times New Roman"/>
                <w:sz w:val="22"/>
                <w:szCs w:val="22"/>
                <w:vertAlign w:val="superscript"/>
                <w:lang w:val="fr-FR"/>
              </w:rPr>
              <w:t>e</w:t>
            </w:r>
            <w:r>
              <w:rPr>
                <w:rFonts w:cs="Times New Roman"/>
                <w:sz w:val="22"/>
                <w:szCs w:val="22"/>
                <w:lang w:val="fr-FR"/>
              </w:rPr>
              <w:t>-18</w:t>
            </w:r>
            <w:r w:rsidRPr="0075610D">
              <w:rPr>
                <w:rFonts w:cs="Times New Roman"/>
                <w:sz w:val="22"/>
                <w:szCs w:val="22"/>
                <w:vertAlign w:val="superscript"/>
                <w:lang w:val="fr-FR"/>
              </w:rPr>
              <w:t>e</w:t>
            </w:r>
            <w:r>
              <w:rPr>
                <w:rFonts w:cs="Times New Roman"/>
                <w:sz w:val="22"/>
                <w:szCs w:val="22"/>
                <w:lang w:val="fr-FR"/>
              </w:rPr>
              <w:t xml:space="preserve"> siècles)</w:t>
            </w:r>
          </w:p>
        </w:tc>
      </w:tr>
      <w:tr w:rsidR="00FD513E" w:rsidRPr="006A60BB" w14:paraId="26062923" w14:textId="77777777" w:rsidTr="00EA7A4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0499" w14:textId="77777777" w:rsidR="00FD513E" w:rsidRPr="0075610D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34CA313B" w14:textId="653E664A" w:rsidR="00FD513E" w:rsidRPr="00DF49FF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DF49FF">
              <w:rPr>
                <w:rFonts w:cs="Times New Roman"/>
                <w:b/>
                <w:sz w:val="22"/>
                <w:szCs w:val="22"/>
                <w:lang w:val="fr-FR"/>
              </w:rPr>
              <w:t>Enseignant(e</w:t>
            </w:r>
            <w:r w:rsidR="00084C57" w:rsidRPr="00DF49FF">
              <w:rPr>
                <w:rFonts w:cs="Times New Roman"/>
                <w:b/>
                <w:sz w:val="22"/>
                <w:szCs w:val="22"/>
                <w:lang w:val="fr-FR"/>
              </w:rPr>
              <w:t>)</w:t>
            </w:r>
            <w:r w:rsidR="005511E1" w:rsidRPr="00DF49FF">
              <w:rPr>
                <w:rFonts w:cs="Times New Roman"/>
                <w:b/>
                <w:sz w:val="22"/>
                <w:szCs w:val="22"/>
                <w:lang w:val="fr-FR"/>
              </w:rPr>
              <w:t>s</w:t>
            </w:r>
            <w:r w:rsidRPr="00DF49F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5511E1" w:rsidRPr="00DF49FF">
              <w:rPr>
                <w:rFonts w:cs="Times New Roman"/>
                <w:b/>
                <w:sz w:val="22"/>
                <w:szCs w:val="22"/>
                <w:lang w:val="fr-FR"/>
              </w:rPr>
              <w:t>respons</w:t>
            </w:r>
            <w:r w:rsidR="00F258FF" w:rsidRPr="00DF49FF">
              <w:rPr>
                <w:rFonts w:cs="Times New Roman"/>
                <w:b/>
                <w:sz w:val="22"/>
                <w:szCs w:val="22"/>
                <w:lang w:val="fr-FR"/>
              </w:rPr>
              <w:t>a</w:t>
            </w:r>
            <w:r w:rsidR="005511E1" w:rsidRPr="00DF49FF">
              <w:rPr>
                <w:rFonts w:cs="Times New Roman"/>
                <w:b/>
                <w:sz w:val="22"/>
                <w:szCs w:val="22"/>
                <w:lang w:val="fr-FR"/>
              </w:rPr>
              <w:t>ble(s)</w:t>
            </w:r>
            <w:r w:rsidR="001B21AF" w:rsidRPr="00DF49F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DF49FF"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14:paraId="4BCF817E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AF8A" w14:textId="088F24CE" w:rsidR="00FD513E" w:rsidRPr="006A60BB" w:rsidRDefault="0075610D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Delphine CARRANGEOT</w:t>
            </w:r>
          </w:p>
        </w:tc>
      </w:tr>
      <w:tr w:rsidR="00084C57" w:rsidRPr="004A44C0" w14:paraId="1816B72C" w14:textId="77777777" w:rsidTr="00EA7A4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F02D5" w14:textId="380EFDFA" w:rsidR="00084C57" w:rsidRPr="0075610D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32322F18" w14:textId="0F0086F9" w:rsidR="00084C57" w:rsidRPr="0075610D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75610D">
              <w:rPr>
                <w:rFonts w:cs="Times New Roman"/>
                <w:b/>
                <w:sz w:val="22"/>
                <w:szCs w:val="22"/>
                <w:lang w:val="fr-FR"/>
              </w:rPr>
              <w:t>Enseignant(e)s dispensant l’UE</w:t>
            </w:r>
          </w:p>
          <w:p w14:paraId="69024909" w14:textId="3CD77E6C" w:rsidR="00084C57" w:rsidRPr="0075610D" w:rsidRDefault="00084C57" w:rsidP="007C034F">
            <w:pPr>
              <w:snapToGrid w:val="0"/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</w:pPr>
            <w:r w:rsidRPr="0075610D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</w:t>
            </w:r>
            <w:proofErr w:type="gramStart"/>
            <w:r w:rsidR="00394CD2" w:rsidRPr="0075610D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à</w:t>
            </w:r>
            <w:proofErr w:type="gramEnd"/>
            <w:r w:rsidR="00394CD2" w:rsidRPr="0075610D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 xml:space="preserve"> remplir </w:t>
            </w:r>
            <w:r w:rsidRPr="0075610D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si plusieurs)</w:t>
            </w:r>
          </w:p>
          <w:p w14:paraId="60988E25" w14:textId="171C4C92" w:rsidR="00084C57" w:rsidRPr="0075610D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0BC90" w14:textId="77777777" w:rsidR="00084C57" w:rsidRDefault="00F258FF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Delphine CARRANGEOT (CM)</w:t>
            </w:r>
          </w:p>
          <w:p w14:paraId="579206AB" w14:textId="4F1EB0DD" w:rsidR="00F258FF" w:rsidRPr="006A60BB" w:rsidRDefault="00F258FF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Isabel SUZEAU-GAGNAIRE (TD)</w:t>
            </w:r>
          </w:p>
        </w:tc>
      </w:tr>
      <w:tr w:rsidR="00FD513E" w:rsidRPr="0075610D" w14:paraId="0E8F2ED8" w14:textId="77777777" w:rsidTr="00EA7A4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4DBAF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194CBCB7" w14:textId="529CE68A" w:rsidR="00FD513E" w:rsidRPr="00593491" w:rsidRDefault="00F77F4A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Parcours</w:t>
            </w:r>
            <w:r w:rsidR="00FD513E">
              <w:rPr>
                <w:rFonts w:cs="Times New Roman"/>
                <w:b/>
                <w:sz w:val="22"/>
                <w:szCs w:val="22"/>
                <w:lang w:val="fr-FR"/>
              </w:rPr>
              <w:t xml:space="preserve"> dans l</w:t>
            </w:r>
            <w:r>
              <w:rPr>
                <w:rFonts w:cs="Times New Roman"/>
                <w:b/>
                <w:sz w:val="22"/>
                <w:szCs w:val="22"/>
                <w:lang w:val="fr-FR"/>
              </w:rPr>
              <w:t>e</w:t>
            </w:r>
            <w:r w:rsidR="00FD513E">
              <w:rPr>
                <w:rFonts w:cs="Times New Roman"/>
                <w:b/>
                <w:sz w:val="22"/>
                <w:szCs w:val="22"/>
                <w:lang w:val="fr-FR"/>
              </w:rPr>
              <w:t>quel s’inscrit l’UE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75610D"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14:paraId="2FF080CA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983B9" w14:textId="6BE7AC61" w:rsidR="00FD513E" w:rsidRPr="006A60BB" w:rsidRDefault="0075610D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Histoire L1</w:t>
            </w:r>
          </w:p>
        </w:tc>
      </w:tr>
      <w:tr w:rsidR="00FD513E" w:rsidRPr="006A60BB" w14:paraId="347F6C21" w14:textId="77777777" w:rsidTr="00EA7A4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D7C2" w14:textId="77777777" w:rsidR="00FD513E" w:rsidRPr="0075610D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22D5E54D" w14:textId="7C5909F9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S</w:t>
            </w:r>
            <w:r>
              <w:rPr>
                <w:rFonts w:cs="Times New Roman"/>
                <w:b/>
                <w:sz w:val="22"/>
                <w:szCs w:val="22"/>
              </w:rPr>
              <w:t>emestre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02CA7AD1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4E1D" w14:textId="1BCF24D3" w:rsidR="00FD513E" w:rsidRPr="006A60BB" w:rsidRDefault="0075610D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S2</w:t>
            </w:r>
          </w:p>
        </w:tc>
      </w:tr>
      <w:tr w:rsidR="00FD513E" w:rsidRPr="006A60BB" w14:paraId="0523342E" w14:textId="77777777" w:rsidTr="00EA7A4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044F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730607C3" w14:textId="36C5B968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N</w:t>
            </w:r>
            <w:r>
              <w:rPr>
                <w:rFonts w:cs="Times New Roman"/>
                <w:b/>
                <w:sz w:val="22"/>
                <w:szCs w:val="22"/>
              </w:rPr>
              <w:t>ombre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6C4427">
              <w:rPr>
                <w:rFonts w:cs="Times New Roman"/>
                <w:b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d’ECTS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964C577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8495C" w14:textId="397F955F" w:rsidR="00FD513E" w:rsidRPr="006A60BB" w:rsidRDefault="0075610D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FD513E" w:rsidRPr="006A60BB" w14:paraId="4886FD28" w14:textId="77777777" w:rsidTr="00EA7A4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56F73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29E16519" w14:textId="21FF1825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593491">
              <w:rPr>
                <w:rFonts w:cs="Times New Roman"/>
                <w:b/>
                <w:sz w:val="22"/>
                <w:szCs w:val="22"/>
                <w:lang w:val="fr-FR"/>
              </w:rPr>
              <w:t>L</w:t>
            </w:r>
            <w:r>
              <w:rPr>
                <w:rFonts w:cs="Times New Roman"/>
                <w:b/>
                <w:sz w:val="22"/>
                <w:szCs w:val="22"/>
                <w:lang w:val="fr-FR"/>
              </w:rPr>
              <w:t>angue(s) d’enseignement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6F02D26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E612" w14:textId="50E9EEEB" w:rsidR="00FD513E" w:rsidRPr="006A60BB" w:rsidRDefault="0075610D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proofErr w:type="gramStart"/>
            <w:r>
              <w:rPr>
                <w:rFonts w:cs="Times New Roman"/>
                <w:sz w:val="22"/>
                <w:szCs w:val="22"/>
                <w:lang w:val="fr-FR"/>
              </w:rPr>
              <w:t>français</w:t>
            </w:r>
            <w:proofErr w:type="gramEnd"/>
          </w:p>
        </w:tc>
      </w:tr>
      <w:tr w:rsidR="00FD513E" w:rsidRPr="006A60BB" w14:paraId="6B39192F" w14:textId="77777777" w:rsidTr="00EA7A4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BF58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1A7B8EAE" w14:textId="2D232F93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Volume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horaire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total</w:t>
            </w:r>
            <w:r w:rsidRPr="00593491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111D587E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53C0A" w14:textId="77777777" w:rsidR="0005228C" w:rsidRDefault="0005228C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6B797521" w14:textId="06F22A6A" w:rsidR="00FD513E" w:rsidRDefault="001B21AF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CM =</w:t>
            </w:r>
            <w:r w:rsidR="00F258FF">
              <w:rPr>
                <w:rFonts w:cs="Times New Roman"/>
                <w:sz w:val="22"/>
                <w:szCs w:val="22"/>
              </w:rPr>
              <w:t>18</w:t>
            </w:r>
          </w:p>
          <w:p w14:paraId="43436470" w14:textId="79163BFB" w:rsidR="001B21AF" w:rsidRDefault="001B21AF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TD =</w:t>
            </w:r>
            <w:r w:rsidR="0075610D">
              <w:rPr>
                <w:rFonts w:cs="Times New Roman"/>
                <w:sz w:val="22"/>
                <w:szCs w:val="22"/>
              </w:rPr>
              <w:t xml:space="preserve"> </w:t>
            </w:r>
            <w:r w:rsidR="00F258FF">
              <w:rPr>
                <w:rFonts w:cs="Times New Roman"/>
                <w:sz w:val="22"/>
                <w:szCs w:val="22"/>
              </w:rPr>
              <w:t>24</w:t>
            </w:r>
          </w:p>
          <w:p w14:paraId="2DD8A4DA" w14:textId="144A2375" w:rsidR="0005228C" w:rsidRPr="006A60BB" w:rsidRDefault="0005228C" w:rsidP="0005228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FD513E" w:rsidRPr="00055A99" w14:paraId="6D854426" w14:textId="77777777" w:rsidTr="00EA7A4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FFB0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6468ADB8" w14:textId="1519F462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P</w:t>
            </w:r>
            <w:r>
              <w:rPr>
                <w:rFonts w:cs="Times New Roman"/>
                <w:b/>
                <w:sz w:val="22"/>
                <w:szCs w:val="22"/>
              </w:rPr>
              <w:t>ré-requis</w:t>
            </w:r>
            <w:proofErr w:type="spellEnd"/>
          </w:p>
          <w:p w14:paraId="1EDD612F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0CC9" w14:textId="7AE330C1" w:rsidR="00FD513E" w:rsidRPr="00055A99" w:rsidRDefault="00DF49FF" w:rsidP="00FD513E">
            <w:pPr>
              <w:snapToGrid w:val="0"/>
              <w:rPr>
                <w:rFonts w:cs="Times New Roman"/>
                <w:i/>
                <w:sz w:val="22"/>
                <w:szCs w:val="22"/>
                <w:lang w:val="fr-FR"/>
              </w:rPr>
            </w:pPr>
            <w:r>
              <w:rPr>
                <w:rFonts w:cs="Times New Roman"/>
                <w:i/>
                <w:sz w:val="22"/>
                <w:szCs w:val="22"/>
                <w:lang w:val="fr-FR"/>
              </w:rPr>
              <w:t>aucun</w:t>
            </w:r>
          </w:p>
        </w:tc>
      </w:tr>
      <w:tr w:rsidR="00FD513E" w:rsidRPr="004A44C0" w14:paraId="27DD1CBF" w14:textId="77777777" w:rsidTr="00EA7A4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44A6F" w14:textId="77777777" w:rsidR="00FD513E" w:rsidRPr="0075610D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4FF85C11" w14:textId="2CC177B4" w:rsidR="00FD513E" w:rsidRPr="0075610D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75610D">
              <w:rPr>
                <w:rFonts w:cs="Times New Roman"/>
                <w:b/>
                <w:sz w:val="22"/>
                <w:szCs w:val="22"/>
                <w:lang w:val="fr-FR"/>
              </w:rPr>
              <w:t>Descriptif et</w:t>
            </w:r>
            <w:r w:rsidR="001B21AF" w:rsidRPr="0075610D">
              <w:rPr>
                <w:rFonts w:cs="Times New Roman"/>
                <w:b/>
                <w:sz w:val="22"/>
                <w:szCs w:val="22"/>
                <w:lang w:val="fr-FR"/>
              </w:rPr>
              <w:t>/ou</w:t>
            </w:r>
            <w:r w:rsidRPr="0075610D">
              <w:rPr>
                <w:rFonts w:cs="Times New Roman"/>
                <w:b/>
                <w:sz w:val="22"/>
                <w:szCs w:val="22"/>
                <w:lang w:val="fr-FR"/>
              </w:rPr>
              <w:t xml:space="preserve"> objectif(s)</w:t>
            </w:r>
          </w:p>
          <w:p w14:paraId="05F0C68E" w14:textId="77777777" w:rsidR="00FD513E" w:rsidRPr="0075610D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DE8EA" w14:textId="77777777" w:rsidR="00FD513E" w:rsidRPr="00055A99" w:rsidRDefault="00FD513E" w:rsidP="00FD513E">
            <w:pPr>
              <w:rPr>
                <w:rFonts w:cs="Times New Roman"/>
                <w:sz w:val="22"/>
                <w:szCs w:val="22"/>
                <w:lang w:val="fr-FR"/>
              </w:rPr>
            </w:pPr>
          </w:p>
        </w:tc>
      </w:tr>
      <w:tr w:rsidR="00FD513E" w:rsidRPr="0075610D" w14:paraId="74412CAD" w14:textId="77777777" w:rsidTr="00EA7A4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486A7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0ACEB403" w14:textId="4BEB93EB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Contrôle des connaissances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75610D"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14:paraId="10A6C727" w14:textId="2AC0E4EB" w:rsidR="00FD513E" w:rsidRPr="007C034F" w:rsidRDefault="00FD513E" w:rsidP="00FD513E">
            <w:pPr>
              <w:snapToGrid w:val="0"/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</w:pPr>
            <w:r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</w:t>
            </w:r>
            <w:r w:rsidR="00680452"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Sous</w:t>
            </w:r>
            <w:r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 xml:space="preserve"> réserve de modification)</w:t>
            </w:r>
          </w:p>
          <w:p w14:paraId="36DC9222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36DEE" w14:textId="6977DDF4" w:rsidR="00FD513E" w:rsidRDefault="0075610D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50% CC </w:t>
            </w:r>
            <w:r w:rsidRPr="004A44C0">
              <w:rPr>
                <w:rFonts w:cs="Times New Roman"/>
                <w:sz w:val="22"/>
                <w:szCs w:val="22"/>
                <w:lang w:val="fr-FR"/>
              </w:rPr>
              <w:t>(préparations et travaux à rendre</w:t>
            </w:r>
            <w:r w:rsidR="004A44C0">
              <w:rPr>
                <w:rFonts w:cs="Times New Roman"/>
                <w:sz w:val="22"/>
                <w:szCs w:val="22"/>
                <w:lang w:val="fr-FR"/>
              </w:rPr>
              <w:t>, devoir sur table…</w:t>
            </w:r>
            <w:r w:rsidRPr="004A44C0">
              <w:rPr>
                <w:rFonts w:cs="Times New Roman"/>
                <w:sz w:val="22"/>
                <w:szCs w:val="22"/>
                <w:lang w:val="fr-FR"/>
              </w:rPr>
              <w:t>)</w:t>
            </w:r>
          </w:p>
          <w:p w14:paraId="46DF0149" w14:textId="154D87C5" w:rsidR="0075610D" w:rsidRPr="00055A99" w:rsidRDefault="0075610D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50% examen terminal</w:t>
            </w:r>
          </w:p>
        </w:tc>
      </w:tr>
      <w:tr w:rsidR="00FD513E" w:rsidRPr="004A44C0" w14:paraId="0AC5D3BD" w14:textId="77777777" w:rsidTr="00EA7A48">
        <w:trPr>
          <w:trHeight w:val="39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BDCEA" w14:textId="77777777" w:rsidR="00FD513E" w:rsidRPr="0075610D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7636BE6B" w14:textId="3CEF34FD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Bibliographie</w:t>
            </w:r>
            <w:proofErr w:type="spellEnd"/>
          </w:p>
          <w:p w14:paraId="2D33FEAA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91ADA" w14:textId="77777777" w:rsidR="00FD513E" w:rsidRDefault="0075610D" w:rsidP="00FD513E">
            <w:pPr>
              <w:rPr>
                <w:rFonts w:cs="Times New Roman"/>
                <w:sz w:val="22"/>
                <w:szCs w:val="22"/>
                <w:lang w:val="fr-FR"/>
              </w:rPr>
            </w:pPr>
            <w:r w:rsidRPr="0075610D">
              <w:rPr>
                <w:rFonts w:cs="Times New Roman"/>
                <w:sz w:val="22"/>
                <w:szCs w:val="22"/>
                <w:lang w:val="fr-FR"/>
              </w:rPr>
              <w:t xml:space="preserve">J. Cornette, </w:t>
            </w:r>
            <w:r w:rsidRPr="0075610D">
              <w:rPr>
                <w:rFonts w:cs="Times New Roman"/>
                <w:i/>
                <w:iCs/>
                <w:sz w:val="22"/>
                <w:szCs w:val="22"/>
                <w:lang w:val="fr-FR"/>
              </w:rPr>
              <w:t>Histoire de la France : 1492-1652. L’affirmation de l’État absolu</w:t>
            </w:r>
            <w:r>
              <w:rPr>
                <w:rFonts w:cs="Times New Roman"/>
                <w:sz w:val="22"/>
                <w:szCs w:val="22"/>
                <w:lang w:val="fr-FR"/>
              </w:rPr>
              <w:t>, Paris, Hachette supérieur, 2010</w:t>
            </w:r>
          </w:p>
          <w:p w14:paraId="07894882" w14:textId="77777777" w:rsidR="0075610D" w:rsidRDefault="0075610D" w:rsidP="00FD513E">
            <w:pPr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J. Cornette, </w:t>
            </w:r>
            <w:r w:rsidRPr="0075610D">
              <w:rPr>
                <w:rFonts w:cs="Times New Roman"/>
                <w:i/>
                <w:iCs/>
                <w:sz w:val="22"/>
                <w:szCs w:val="22"/>
                <w:lang w:val="fr-FR"/>
              </w:rPr>
              <w:t>Histoire de la France : 1652-1783. Absolutisme et Lumières</w:t>
            </w:r>
            <w:r>
              <w:rPr>
                <w:rFonts w:cs="Times New Roman"/>
                <w:sz w:val="22"/>
                <w:szCs w:val="22"/>
                <w:lang w:val="fr-FR"/>
              </w:rPr>
              <w:t>, Paris, Hachette supérieur, 2016</w:t>
            </w:r>
          </w:p>
          <w:p w14:paraId="3EBD99E6" w14:textId="3D9EBEA4" w:rsidR="004A44C0" w:rsidRPr="0075610D" w:rsidRDefault="004A44C0" w:rsidP="00FD513E">
            <w:pPr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Guy </w:t>
            </w:r>
            <w:proofErr w:type="spellStart"/>
            <w:r>
              <w:rPr>
                <w:rFonts w:cs="Times New Roman"/>
                <w:sz w:val="22"/>
                <w:szCs w:val="22"/>
                <w:lang w:val="fr-FR"/>
              </w:rPr>
              <w:t>Saupin</w:t>
            </w:r>
            <w:proofErr w:type="spellEnd"/>
            <w:r>
              <w:rPr>
                <w:rFonts w:cs="Times New Roman"/>
                <w:sz w:val="22"/>
                <w:szCs w:val="22"/>
                <w:lang w:val="fr-FR"/>
              </w:rPr>
              <w:t xml:space="preserve">, </w:t>
            </w:r>
            <w:r w:rsidRPr="004A44C0">
              <w:rPr>
                <w:rFonts w:cs="Times New Roman"/>
                <w:i/>
                <w:iCs/>
                <w:sz w:val="22"/>
                <w:szCs w:val="22"/>
                <w:lang w:val="fr-FR"/>
              </w:rPr>
              <w:t>La France à l’époque moderne</w:t>
            </w:r>
            <w:r>
              <w:rPr>
                <w:rFonts w:cs="Times New Roman"/>
                <w:sz w:val="22"/>
                <w:szCs w:val="22"/>
                <w:lang w:val="fr-FR"/>
              </w:rPr>
              <w:t>, Paris, Armand Colin, 2010.</w:t>
            </w:r>
          </w:p>
        </w:tc>
      </w:tr>
      <w:tr w:rsidR="00FD513E" w:rsidRPr="00822064" w14:paraId="7DF36FCE" w14:textId="77777777" w:rsidTr="00EA7A48">
        <w:trPr>
          <w:trHeight w:val="39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8C290" w14:textId="77777777" w:rsidR="00FD513E" w:rsidRPr="0075610D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022D0467" w14:textId="3AC61B6D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Informations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complémentaires</w:t>
            </w:r>
            <w:proofErr w:type="spellEnd"/>
          </w:p>
          <w:p w14:paraId="140EA116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68F48" w14:textId="77777777" w:rsidR="00FD513E" w:rsidRPr="00822064" w:rsidRDefault="00FD513E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49883C45" w14:textId="748CE945" w:rsidR="00593491" w:rsidRPr="00FD513E" w:rsidRDefault="00286931" w:rsidP="008B2909">
      <w:pPr>
        <w:rPr>
          <w:rFonts w:cs="Times New Roman"/>
          <w:b/>
          <w:bCs/>
          <w:color w:val="333399"/>
          <w:sz w:val="28"/>
          <w:szCs w:val="28"/>
          <w:lang w:val="fr-FR"/>
        </w:rPr>
      </w:pPr>
      <w:r>
        <w:rPr>
          <w:rFonts w:cs="Times New Roman"/>
          <w:b/>
          <w:bCs/>
          <w:color w:val="333399"/>
          <w:sz w:val="28"/>
          <w:szCs w:val="28"/>
          <w:lang w:val="fr-FR"/>
        </w:rPr>
        <w:t>FICHE UE</w:t>
      </w:r>
    </w:p>
    <w:p w14:paraId="4AF537D0" w14:textId="322FC786" w:rsidR="008B2909" w:rsidRPr="00843F12" w:rsidRDefault="008B2909" w:rsidP="008B2909">
      <w:pPr>
        <w:rPr>
          <w:i/>
          <w:iCs/>
        </w:rPr>
      </w:pPr>
    </w:p>
    <w:p w14:paraId="6E062549" w14:textId="645DE508" w:rsidR="000A21CF" w:rsidRPr="00843F12" w:rsidRDefault="004F5473" w:rsidP="004F5473">
      <w:pPr>
        <w:rPr>
          <w:i/>
          <w:iCs/>
        </w:rPr>
      </w:pPr>
      <w:r w:rsidRPr="00843F12">
        <w:rPr>
          <w:b/>
          <w:bCs/>
          <w:i/>
          <w:iCs/>
          <w:color w:val="FF0000"/>
        </w:rPr>
        <w:t>*</w:t>
      </w:r>
      <w:r w:rsidR="000A21CF" w:rsidRPr="00843F12">
        <w:rPr>
          <w:i/>
          <w:iCs/>
        </w:rPr>
        <w:t xml:space="preserve">A </w:t>
      </w:r>
      <w:proofErr w:type="spellStart"/>
      <w:r w:rsidR="000A21CF" w:rsidRPr="00843F12">
        <w:rPr>
          <w:i/>
          <w:iCs/>
        </w:rPr>
        <w:t>remplir</w:t>
      </w:r>
      <w:proofErr w:type="spellEnd"/>
      <w:r w:rsidR="000A21CF" w:rsidRPr="00843F12">
        <w:rPr>
          <w:i/>
          <w:iCs/>
        </w:rPr>
        <w:t xml:space="preserve"> </w:t>
      </w:r>
      <w:proofErr w:type="spellStart"/>
      <w:r w:rsidR="000A21CF" w:rsidRPr="00843F12">
        <w:rPr>
          <w:i/>
          <w:iCs/>
        </w:rPr>
        <w:t>obligatoirement</w:t>
      </w:r>
      <w:proofErr w:type="spellEnd"/>
    </w:p>
    <w:sectPr w:rsidR="000A21CF" w:rsidRPr="00843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5AB37" w14:textId="77777777" w:rsidR="00B727B2" w:rsidRDefault="00B727B2" w:rsidP="004D5523">
      <w:r>
        <w:separator/>
      </w:r>
    </w:p>
  </w:endnote>
  <w:endnote w:type="continuationSeparator" w:id="0">
    <w:p w14:paraId="55073179" w14:textId="77777777" w:rsidR="00B727B2" w:rsidRDefault="00B727B2" w:rsidP="004D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4F05" w14:textId="77777777" w:rsidR="004D5523" w:rsidRDefault="004D55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27D9" w14:textId="7BEACBD5" w:rsidR="004D5523" w:rsidRDefault="004D5523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99A9AFE" wp14:editId="3B3902C7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4F01B469" id="Grou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2C538D" wp14:editId="608E1818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1-05-12T00:00:00Z"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C8AB354" w14:textId="0EE3CDAB" w:rsidR="004D5523" w:rsidRDefault="001467B7">
                              <w:pPr>
                                <w:jc w:val="right"/>
                              </w:pPr>
                              <w:r>
                                <w:rPr>
                                  <w:lang w:val="fr-FR"/>
                                </w:rPr>
                                <w:t>12 mai 2021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152C538D"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GgxmQfABAAC9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1-05-12T00:00:00Z"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7C8AB354" w14:textId="0EE3CDAB" w:rsidR="004D5523" w:rsidRDefault="001467B7">
                        <w:pPr>
                          <w:jc w:val="right"/>
                        </w:pPr>
                        <w:r>
                          <w:rPr>
                            <w:lang w:val="fr-FR"/>
                          </w:rPr>
                          <w:t>12 mai 2021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DEE5" w14:textId="77777777" w:rsidR="004D5523" w:rsidRDefault="004D55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F97B3" w14:textId="77777777" w:rsidR="00B727B2" w:rsidRDefault="00B727B2" w:rsidP="004D5523">
      <w:r>
        <w:separator/>
      </w:r>
    </w:p>
  </w:footnote>
  <w:footnote w:type="continuationSeparator" w:id="0">
    <w:p w14:paraId="2C27D074" w14:textId="77777777" w:rsidR="00B727B2" w:rsidRDefault="00B727B2" w:rsidP="004D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3768" w14:textId="77777777" w:rsidR="004D5523" w:rsidRDefault="004D55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C0F8" w14:textId="77777777" w:rsidR="004D5523" w:rsidRDefault="004D552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DC78" w14:textId="77777777" w:rsidR="004D5523" w:rsidRDefault="004D55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7CA"/>
    <w:multiLevelType w:val="hybridMultilevel"/>
    <w:tmpl w:val="89FE35EE"/>
    <w:lvl w:ilvl="0" w:tplc="2552386A">
      <w:start w:val="10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32BFC"/>
    <w:multiLevelType w:val="hybridMultilevel"/>
    <w:tmpl w:val="120A8912"/>
    <w:lvl w:ilvl="0" w:tplc="25B02EC8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91"/>
    <w:rsid w:val="0005228C"/>
    <w:rsid w:val="00084C57"/>
    <w:rsid w:val="000A21CF"/>
    <w:rsid w:val="001467B7"/>
    <w:rsid w:val="001B21AF"/>
    <w:rsid w:val="0024141C"/>
    <w:rsid w:val="00286931"/>
    <w:rsid w:val="00302EC6"/>
    <w:rsid w:val="003673C3"/>
    <w:rsid w:val="00394CD2"/>
    <w:rsid w:val="003E718F"/>
    <w:rsid w:val="004A44C0"/>
    <w:rsid w:val="004D5523"/>
    <w:rsid w:val="004F5473"/>
    <w:rsid w:val="005511E1"/>
    <w:rsid w:val="00593491"/>
    <w:rsid w:val="00630EE3"/>
    <w:rsid w:val="00634D10"/>
    <w:rsid w:val="00680452"/>
    <w:rsid w:val="006C4427"/>
    <w:rsid w:val="0075610D"/>
    <w:rsid w:val="007C034F"/>
    <w:rsid w:val="007E6D30"/>
    <w:rsid w:val="00843F12"/>
    <w:rsid w:val="008B2909"/>
    <w:rsid w:val="00997088"/>
    <w:rsid w:val="00B727B2"/>
    <w:rsid w:val="00DF49FF"/>
    <w:rsid w:val="00EA7A48"/>
    <w:rsid w:val="00F258FF"/>
    <w:rsid w:val="00F77F4A"/>
    <w:rsid w:val="00F96C4A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4F96"/>
  <w15:chartTrackingRefBased/>
  <w15:docId w15:val="{6441CBDA-9000-481A-B45F-81CC44B0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4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21CF"/>
    <w:pPr>
      <w:ind w:left="720"/>
      <w:contextualSpacing/>
    </w:pPr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2021-05-12T00:00:00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mendy</dc:creator>
  <cp:keywords/>
  <dc:description/>
  <cp:lastModifiedBy>Delphine Carrangeot</cp:lastModifiedBy>
  <cp:revision>27</cp:revision>
  <dcterms:created xsi:type="dcterms:W3CDTF">2021-03-31T09:49:00Z</dcterms:created>
  <dcterms:modified xsi:type="dcterms:W3CDTF">2021-12-06T10:51:00Z</dcterms:modified>
</cp:coreProperties>
</file>